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1DF" w:rsidRDefault="006401DF" w:rsidP="006401DF">
      <w:pPr>
        <w:rPr>
          <w:b/>
          <w:sz w:val="20"/>
          <w:szCs w:val="20"/>
        </w:rPr>
      </w:pPr>
      <w:r w:rsidRPr="00C10186">
        <w:rPr>
          <w:rFonts w:ascii="Arial" w:hAnsi="Arial" w:cs="Arial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 wp14:anchorId="5C858A95" wp14:editId="0A2268EC">
            <wp:simplePos x="0" y="0"/>
            <wp:positionH relativeFrom="column">
              <wp:posOffset>-514350</wp:posOffset>
            </wp:positionH>
            <wp:positionV relativeFrom="page">
              <wp:posOffset>300355</wp:posOffset>
            </wp:positionV>
            <wp:extent cx="6807200" cy="962977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бложка инструкии Аврор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962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Pr="006401DF" w:rsidRDefault="006401DF" w:rsidP="006401DF">
      <w:pPr>
        <w:jc w:val="center"/>
        <w:rPr>
          <w:b/>
          <w:sz w:val="40"/>
          <w:szCs w:val="20"/>
          <w:lang w:val="en-US"/>
        </w:rPr>
      </w:pPr>
      <w:r w:rsidRPr="006401DF">
        <w:rPr>
          <w:b/>
          <w:sz w:val="40"/>
          <w:szCs w:val="20"/>
          <w:lang w:val="en-US"/>
        </w:rPr>
        <w:t xml:space="preserve">A-8810D   </w:t>
      </w: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Pr="006401DF" w:rsidRDefault="006401DF" w:rsidP="006401DF">
      <w:pPr>
        <w:rPr>
          <w:b/>
          <w:sz w:val="20"/>
          <w:szCs w:val="20"/>
        </w:rPr>
      </w:pPr>
    </w:p>
    <w:p w:rsidR="006401DF" w:rsidRPr="006401DF" w:rsidRDefault="006401DF" w:rsidP="006401DF">
      <w:pPr>
        <w:rPr>
          <w:b/>
          <w:sz w:val="20"/>
          <w:szCs w:val="20"/>
        </w:rPr>
      </w:pPr>
    </w:p>
    <w:p w:rsidR="006401DF" w:rsidRPr="00DB18EE" w:rsidRDefault="006401DF" w:rsidP="006401DF">
      <w:pPr>
        <w:jc w:val="center"/>
        <w:rPr>
          <w:b/>
        </w:rPr>
      </w:pPr>
      <w:r w:rsidRPr="00DB18EE">
        <w:rPr>
          <w:b/>
        </w:rPr>
        <w:t>Инструкция по безопасности</w:t>
      </w:r>
    </w:p>
    <w:p w:rsidR="006401DF" w:rsidRDefault="006401DF" w:rsidP="006401DF">
      <w:pPr>
        <w:pStyle w:val="a3"/>
        <w:numPr>
          <w:ilvl w:val="0"/>
          <w:numId w:val="4"/>
        </w:numPr>
        <w:spacing w:after="200" w:line="276" w:lineRule="auto"/>
        <w:jc w:val="both"/>
      </w:pPr>
      <w:r>
        <w:lastRenderedPageBreak/>
        <w:t>Пожалуйста, перед началом эксплуатации машины внимательно и полностью ознакомьтесь с настоящей инструкцией.</w:t>
      </w:r>
    </w:p>
    <w:p w:rsidR="006401DF" w:rsidRDefault="006401DF" w:rsidP="006401DF">
      <w:pPr>
        <w:pStyle w:val="a3"/>
        <w:numPr>
          <w:ilvl w:val="0"/>
          <w:numId w:val="4"/>
        </w:numPr>
        <w:spacing w:after="200" w:line="276" w:lineRule="auto"/>
        <w:jc w:val="both"/>
      </w:pPr>
      <w:r>
        <w:t>Во избежание возможных телесных повреждений, выполняйте все рекомендации, отмеченные значком.</w:t>
      </w:r>
    </w:p>
    <w:p w:rsidR="006401DF" w:rsidRDefault="006401DF" w:rsidP="006401DF">
      <w:pPr>
        <w:pStyle w:val="a3"/>
        <w:numPr>
          <w:ilvl w:val="0"/>
          <w:numId w:val="4"/>
        </w:numPr>
        <w:spacing w:after="200" w:line="276" w:lineRule="auto"/>
        <w:jc w:val="both"/>
      </w:pPr>
      <w:r>
        <w:t>Установка и пробный запуск машины должны выполняться только соответственно обученным персоналом.</w:t>
      </w:r>
    </w:p>
    <w:p w:rsidR="006401DF" w:rsidRPr="00B75FF8" w:rsidRDefault="006401DF" w:rsidP="006401DF">
      <w:pPr>
        <w:pStyle w:val="a3"/>
        <w:numPr>
          <w:ilvl w:val="0"/>
          <w:numId w:val="4"/>
        </w:numPr>
        <w:spacing w:after="200" w:line="276" w:lineRule="auto"/>
        <w:jc w:val="both"/>
        <w:rPr>
          <w:highlight w:val="yellow"/>
        </w:rPr>
      </w:pPr>
      <w:r w:rsidRPr="00210058">
        <w:t>В целях безопасности и корректной эксплуатации машины, запрещается использовать</w:t>
      </w:r>
      <w:r>
        <w:t xml:space="preserve"> удлинительный кабель с мультиразъемной штепсельной розеткой.</w:t>
      </w:r>
    </w:p>
    <w:p w:rsidR="006401DF" w:rsidRDefault="006401DF" w:rsidP="006401DF">
      <w:pPr>
        <w:pStyle w:val="a3"/>
        <w:numPr>
          <w:ilvl w:val="0"/>
          <w:numId w:val="4"/>
        </w:numPr>
        <w:spacing w:after="200" w:line="276" w:lineRule="auto"/>
        <w:jc w:val="both"/>
      </w:pPr>
      <w:r>
        <w:t>При подключении машины убедитесь, что уровень номинального напряжения ниже 250 В и соответствует значению напряжения, обозначенного на шильдике двигателя.</w:t>
      </w:r>
    </w:p>
    <w:p w:rsidR="006401DF" w:rsidRDefault="006401DF" w:rsidP="006401DF">
      <w:pPr>
        <w:pStyle w:val="a3"/>
        <w:jc w:val="both"/>
      </w:pPr>
      <w:r>
        <w:t xml:space="preserve">Внимание: Если блок управления поддерживает уровень напряжения 220 В, не подключайте его к источнику напряжения 380 В; в противном случае это может привести к появлению ошибок и перебоев в работе мотора. В этом случае необходимо отключить электропитание. Работа под напряжением 380 В свыше 5 минут может привести к повреждению разъема </w:t>
      </w:r>
      <w:r>
        <w:rPr>
          <w:lang w:val="en-US"/>
        </w:rPr>
        <w:t>F</w:t>
      </w:r>
      <w:r w:rsidRPr="00865F6E">
        <w:t xml:space="preserve">2, </w:t>
      </w:r>
      <w:r>
        <w:t>перегоранию электролитических конденсаторов, силовых модулей основной платы и даже составить угрозу безопасности оператора.</w:t>
      </w:r>
    </w:p>
    <w:p w:rsidR="006401DF" w:rsidRDefault="006401DF" w:rsidP="006401DF">
      <w:pPr>
        <w:pStyle w:val="a3"/>
        <w:numPr>
          <w:ilvl w:val="0"/>
          <w:numId w:val="4"/>
        </w:numPr>
        <w:spacing w:after="200" w:line="276" w:lineRule="auto"/>
        <w:jc w:val="both"/>
      </w:pPr>
      <w:r>
        <w:t>Не эксплуатируйте машину под прямым воздействием солнечных лучей, на открытом воздухе или в помещении при температуре воздуха свыше 45°С или ниже 5°С.</w:t>
      </w:r>
    </w:p>
    <w:p w:rsidR="006401DF" w:rsidRDefault="006401DF" w:rsidP="006401DF">
      <w:pPr>
        <w:pStyle w:val="a3"/>
        <w:numPr>
          <w:ilvl w:val="0"/>
          <w:numId w:val="4"/>
        </w:numPr>
        <w:spacing w:after="200" w:line="276" w:lineRule="auto"/>
        <w:jc w:val="both"/>
      </w:pPr>
      <w:r>
        <w:t>Не эксплуатируйте машину вблизи источников тепла и при влажности воздуха менее 30% или свыше 95%.</w:t>
      </w:r>
    </w:p>
    <w:p w:rsidR="006401DF" w:rsidRPr="00210058" w:rsidRDefault="006401DF" w:rsidP="006401DF">
      <w:pPr>
        <w:pStyle w:val="a3"/>
        <w:numPr>
          <w:ilvl w:val="0"/>
          <w:numId w:val="4"/>
        </w:numPr>
        <w:spacing w:after="200" w:line="276" w:lineRule="auto"/>
        <w:jc w:val="both"/>
      </w:pPr>
      <w:r>
        <w:t>Не эксплуатируйте машину в грязном помещении, в условиях с риском возникновения коррозии или появления летучего газа.</w:t>
      </w:r>
    </w:p>
    <w:p w:rsidR="006401DF" w:rsidRDefault="006401DF" w:rsidP="006401DF">
      <w:pPr>
        <w:pStyle w:val="a3"/>
        <w:numPr>
          <w:ilvl w:val="0"/>
          <w:numId w:val="4"/>
        </w:numPr>
        <w:spacing w:after="200" w:line="276" w:lineRule="auto"/>
        <w:jc w:val="both"/>
      </w:pPr>
      <w:r>
        <w:t xml:space="preserve">Избегайте воздействия тяжелых предметов или излишней силы на провода, а также пережимания проводов. </w:t>
      </w:r>
    </w:p>
    <w:p w:rsidR="006401DF" w:rsidRDefault="006401DF" w:rsidP="006401DF">
      <w:pPr>
        <w:pStyle w:val="a3"/>
        <w:numPr>
          <w:ilvl w:val="0"/>
          <w:numId w:val="4"/>
        </w:numPr>
        <w:spacing w:after="200" w:line="276" w:lineRule="auto"/>
        <w:jc w:val="both"/>
      </w:pPr>
      <w:r>
        <w:t>Выполните заземления. Заземление должно быть корректным.</w:t>
      </w:r>
    </w:p>
    <w:p w:rsidR="006401DF" w:rsidRDefault="006401DF" w:rsidP="006401DF">
      <w:pPr>
        <w:pStyle w:val="a3"/>
        <w:numPr>
          <w:ilvl w:val="0"/>
          <w:numId w:val="4"/>
        </w:numPr>
        <w:spacing w:after="200" w:line="276" w:lineRule="auto"/>
        <w:jc w:val="both"/>
        <w:rPr>
          <w:highlight w:val="yellow"/>
        </w:rPr>
      </w:pPr>
      <w:r w:rsidRPr="001649D0">
        <w:t>Своевременно обеспечивайте замену расходны</w:t>
      </w:r>
      <w:r>
        <w:t>х</w:t>
      </w:r>
      <w:r w:rsidRPr="001649D0">
        <w:t xml:space="preserve"> детал</w:t>
      </w:r>
      <w:r>
        <w:t>ей</w:t>
      </w:r>
      <w:r w:rsidRPr="001649D0">
        <w:t>.</w:t>
      </w:r>
    </w:p>
    <w:p w:rsidR="006401DF" w:rsidRDefault="006401DF" w:rsidP="006401DF">
      <w:pPr>
        <w:pStyle w:val="a3"/>
        <w:numPr>
          <w:ilvl w:val="0"/>
          <w:numId w:val="4"/>
        </w:numPr>
        <w:spacing w:after="200" w:line="276" w:lineRule="auto"/>
        <w:jc w:val="both"/>
      </w:pPr>
      <w:r w:rsidRPr="00E07B29">
        <w:t>Выполн</w:t>
      </w:r>
      <w:r>
        <w:t>и</w:t>
      </w:r>
      <w:r w:rsidRPr="00E07B29">
        <w:t>те пробный запуск машины на низкой скорости</w:t>
      </w:r>
      <w:r>
        <w:t xml:space="preserve"> и проверьте правильность направления вращения двигателя</w:t>
      </w:r>
      <w:r w:rsidRPr="00E07B29">
        <w:t>.</w:t>
      </w:r>
    </w:p>
    <w:p w:rsidR="006401DF" w:rsidRPr="00E07B29" w:rsidRDefault="006401DF" w:rsidP="006401DF">
      <w:pPr>
        <w:pStyle w:val="a3"/>
        <w:numPr>
          <w:ilvl w:val="0"/>
          <w:numId w:val="4"/>
        </w:numPr>
        <w:spacing w:after="200" w:line="276" w:lineRule="auto"/>
        <w:jc w:val="both"/>
      </w:pPr>
      <w:r>
        <w:t>Отключайте электропитание перед началом следующих операций:</w:t>
      </w:r>
    </w:p>
    <w:p w:rsidR="006401DF" w:rsidRPr="00E07B29" w:rsidRDefault="006401DF" w:rsidP="006401DF">
      <w:pPr>
        <w:pStyle w:val="a3"/>
        <w:numPr>
          <w:ilvl w:val="0"/>
          <w:numId w:val="5"/>
        </w:numPr>
        <w:spacing w:after="200" w:line="276" w:lineRule="auto"/>
        <w:jc w:val="both"/>
      </w:pPr>
      <w:r>
        <w:t>Подключение или разъединение любых разъемов двигателя или блока управления.</w:t>
      </w:r>
    </w:p>
    <w:p w:rsidR="006401DF" w:rsidRDefault="006401DF" w:rsidP="006401DF">
      <w:pPr>
        <w:pStyle w:val="a3"/>
        <w:numPr>
          <w:ilvl w:val="0"/>
          <w:numId w:val="5"/>
        </w:numPr>
        <w:spacing w:after="200" w:line="276" w:lineRule="auto"/>
        <w:jc w:val="both"/>
      </w:pPr>
      <w:r>
        <w:t>Заправка нити.</w:t>
      </w:r>
    </w:p>
    <w:p w:rsidR="006401DF" w:rsidRDefault="006401DF" w:rsidP="006401DF">
      <w:pPr>
        <w:pStyle w:val="a3"/>
        <w:numPr>
          <w:ilvl w:val="0"/>
          <w:numId w:val="5"/>
        </w:numPr>
        <w:spacing w:after="200" w:line="276" w:lineRule="auto"/>
        <w:jc w:val="both"/>
      </w:pPr>
      <w:r>
        <w:t>Откидывание швейной головки.</w:t>
      </w:r>
    </w:p>
    <w:p w:rsidR="006401DF" w:rsidRDefault="006401DF" w:rsidP="006401DF">
      <w:pPr>
        <w:pStyle w:val="a3"/>
        <w:numPr>
          <w:ilvl w:val="0"/>
          <w:numId w:val="5"/>
        </w:numPr>
        <w:spacing w:after="200" w:line="276" w:lineRule="auto"/>
        <w:jc w:val="both"/>
      </w:pPr>
      <w:r>
        <w:t>Ремонт или любая механическая регулировка машины.</w:t>
      </w:r>
    </w:p>
    <w:p w:rsidR="006401DF" w:rsidRPr="00857F4B" w:rsidRDefault="006401DF" w:rsidP="006401DF">
      <w:pPr>
        <w:pStyle w:val="a3"/>
        <w:numPr>
          <w:ilvl w:val="0"/>
          <w:numId w:val="5"/>
        </w:numPr>
        <w:spacing w:after="200" w:line="276" w:lineRule="auto"/>
        <w:jc w:val="both"/>
      </w:pPr>
      <w:r w:rsidRPr="00857F4B">
        <w:t>Работа машины на холостом ходу.</w:t>
      </w:r>
    </w:p>
    <w:p w:rsidR="006401DF" w:rsidRDefault="006401DF" w:rsidP="006401DF">
      <w:pPr>
        <w:pStyle w:val="a3"/>
        <w:numPr>
          <w:ilvl w:val="0"/>
          <w:numId w:val="4"/>
        </w:numPr>
        <w:spacing w:after="200" w:line="276" w:lineRule="auto"/>
        <w:jc w:val="both"/>
      </w:pPr>
      <w:r w:rsidRPr="00466DB4">
        <w:t xml:space="preserve"> </w:t>
      </w:r>
      <w:r>
        <w:t xml:space="preserve">Ремонт или обслуживание повышенной сложности должны выполняться только соответственно обученными </w:t>
      </w:r>
      <w:r w:rsidRPr="00857F4B">
        <w:t>механиками-электронщиками</w:t>
      </w:r>
      <w:r>
        <w:t xml:space="preserve">. </w:t>
      </w:r>
    </w:p>
    <w:p w:rsidR="006401DF" w:rsidRDefault="006401DF" w:rsidP="006401DF">
      <w:pPr>
        <w:pStyle w:val="a3"/>
        <w:numPr>
          <w:ilvl w:val="0"/>
          <w:numId w:val="4"/>
        </w:numPr>
        <w:spacing w:after="200" w:line="276" w:lineRule="auto"/>
        <w:jc w:val="both"/>
      </w:pPr>
      <w:r>
        <w:t>Для ремонта машины должны использоваться только оригинальные запчасти от производителя машины.</w:t>
      </w:r>
    </w:p>
    <w:p w:rsidR="006401DF" w:rsidRDefault="006401DF" w:rsidP="006401DF">
      <w:pPr>
        <w:pStyle w:val="a3"/>
        <w:numPr>
          <w:ilvl w:val="0"/>
          <w:numId w:val="4"/>
        </w:numPr>
        <w:spacing w:after="200" w:line="276" w:lineRule="auto"/>
        <w:jc w:val="both"/>
      </w:pPr>
      <w:r>
        <w:t>Не используйте предметы, которые могут нанести какой-либо вред машине.</w:t>
      </w:r>
    </w:p>
    <w:p w:rsidR="006401DF" w:rsidRDefault="006401DF" w:rsidP="00CB666F">
      <w:pPr>
        <w:jc w:val="both"/>
        <w:rPr>
          <w:b/>
          <w:sz w:val="36"/>
        </w:rPr>
      </w:pPr>
    </w:p>
    <w:p w:rsidR="006401DF" w:rsidRDefault="006401DF" w:rsidP="00CB666F">
      <w:pPr>
        <w:jc w:val="both"/>
        <w:rPr>
          <w:b/>
          <w:sz w:val="36"/>
        </w:rPr>
      </w:pP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  <w:b/>
          <w:lang w:val="en-US" w:eastAsia="zh-TW"/>
        </w:rPr>
      </w:pPr>
      <w:r w:rsidRPr="00916ABE">
        <w:rPr>
          <w:rFonts w:ascii="Times New Roman" w:eastAsiaTheme="minorEastAsia" w:hAnsi="Times New Roman" w:cs="Times New Roman"/>
          <w:b/>
          <w:lang w:eastAsia="zh-TW"/>
        </w:rPr>
        <w:t>Настройка</w:t>
      </w:r>
      <w:r w:rsidRPr="00916ABE">
        <w:rPr>
          <w:rFonts w:ascii="Times New Roman" w:eastAsiaTheme="minorEastAsia" w:hAnsi="Times New Roman" w:cs="Times New Roman"/>
          <w:b/>
          <w:lang w:val="en-US" w:eastAsia="zh-TW"/>
        </w:rPr>
        <w:t xml:space="preserve"> </w:t>
      </w:r>
      <w:r w:rsidRPr="00916ABE">
        <w:rPr>
          <w:rFonts w:ascii="Times New Roman" w:eastAsiaTheme="minorEastAsia" w:hAnsi="Times New Roman" w:cs="Times New Roman"/>
          <w:b/>
          <w:lang w:eastAsia="zh-TW"/>
        </w:rPr>
        <w:t>и</w:t>
      </w:r>
      <w:r w:rsidRPr="00916ABE">
        <w:rPr>
          <w:rFonts w:ascii="Times New Roman" w:eastAsiaTheme="minorEastAsia" w:hAnsi="Times New Roman" w:cs="Times New Roman"/>
          <w:b/>
          <w:lang w:val="en-US" w:eastAsia="zh-TW"/>
        </w:rPr>
        <w:t xml:space="preserve"> </w:t>
      </w:r>
      <w:r w:rsidRPr="00916ABE">
        <w:rPr>
          <w:rFonts w:ascii="Times New Roman" w:eastAsiaTheme="minorEastAsia" w:hAnsi="Times New Roman" w:cs="Times New Roman"/>
          <w:b/>
          <w:lang w:eastAsia="zh-TW"/>
        </w:rPr>
        <w:t>использование</w:t>
      </w:r>
    </w:p>
    <w:p w:rsidR="006401DF" w:rsidRPr="00F949BA" w:rsidRDefault="00916ABE" w:rsidP="00916ABE">
      <w:pPr>
        <w:spacing w:line="360" w:lineRule="auto"/>
        <w:rPr>
          <w:rFonts w:ascii="Times New Roman" w:eastAsiaTheme="minorEastAsia" w:hAnsi="Times New Roman" w:cs="Times New Roman"/>
          <w:b/>
        </w:rPr>
      </w:pPr>
      <w:r w:rsidRPr="00F949BA">
        <w:rPr>
          <w:rFonts w:ascii="Times New Roman" w:eastAsiaTheme="minorEastAsia" w:hAnsi="Times New Roman" w:cs="Times New Roman"/>
          <w:b/>
          <w:lang w:eastAsia="zh-TW"/>
        </w:rPr>
        <w:t xml:space="preserve">1 </w:t>
      </w:r>
      <w:r w:rsidR="006401DF" w:rsidRPr="00F949BA">
        <w:rPr>
          <w:rFonts w:ascii="Times New Roman" w:eastAsiaTheme="minorEastAsia" w:hAnsi="Times New Roman" w:cs="Times New Roman"/>
          <w:b/>
          <w:lang w:eastAsia="zh-TW"/>
        </w:rPr>
        <w:t>Нажмите  “1”</w:t>
      </w:r>
      <w:r w:rsidR="006401DF" w:rsidRPr="00F949BA">
        <w:rPr>
          <w:rFonts w:ascii="Times New Roman" w:eastAsia="MS Gothic" w:hAnsi="Times New Roman" w:cs="Times New Roman"/>
          <w:b/>
          <w:lang w:eastAsia="zh-TW"/>
        </w:rPr>
        <w:t>，</w:t>
      </w:r>
      <w:r w:rsidR="006401DF" w:rsidRPr="00F949BA">
        <w:rPr>
          <w:rFonts w:ascii="Times New Roman" w:eastAsiaTheme="minorEastAsia" w:hAnsi="Times New Roman" w:cs="Times New Roman"/>
          <w:b/>
          <w:lang w:eastAsia="zh-TW"/>
        </w:rPr>
        <w:t xml:space="preserve">Чтобы включить машину </w:t>
      </w: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  <w:r w:rsidRPr="00916ABE">
        <w:rPr>
          <w:rFonts w:ascii="Times New Roman" w:eastAsiaTheme="minorEastAsia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7A96A1E" wp14:editId="5958C9BA">
            <wp:simplePos x="0" y="0"/>
            <wp:positionH relativeFrom="column">
              <wp:posOffset>230505</wp:posOffset>
            </wp:positionH>
            <wp:positionV relativeFrom="paragraph">
              <wp:posOffset>114300</wp:posOffset>
            </wp:positionV>
            <wp:extent cx="2171700" cy="2009775"/>
            <wp:effectExtent l="19050" t="0" r="0" b="0"/>
            <wp:wrapNone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F949BA" w:rsidRDefault="006401DF" w:rsidP="006401DF">
      <w:pPr>
        <w:spacing w:line="360" w:lineRule="auto"/>
        <w:rPr>
          <w:rFonts w:ascii="Times New Roman" w:eastAsia="MS Gothic" w:hAnsi="Times New Roman" w:cs="Times New Roman"/>
        </w:rPr>
      </w:pPr>
      <w:r w:rsidRPr="00F949BA">
        <w:rPr>
          <w:rFonts w:ascii="Times New Roman" w:eastAsiaTheme="minorEastAsia" w:hAnsi="Times New Roman" w:cs="Times New Roman"/>
          <w:b/>
          <w:lang w:eastAsia="zh-TW"/>
        </w:rPr>
        <w:t xml:space="preserve">2 </w:t>
      </w:r>
      <w:r w:rsidR="00916ABE" w:rsidRPr="00F949BA">
        <w:rPr>
          <w:rFonts w:ascii="Times New Roman" w:eastAsiaTheme="minorEastAsia" w:hAnsi="Times New Roman" w:cs="Times New Roman"/>
          <w:b/>
        </w:rPr>
        <w:t>Установка иглы</w:t>
      </w:r>
    </w:p>
    <w:p w:rsidR="006401DF" w:rsidRPr="00916ABE" w:rsidRDefault="00F949BA" w:rsidP="006401DF">
      <w:pPr>
        <w:spacing w:line="36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Д</w:t>
      </w:r>
      <w:r w:rsidR="00916ABE" w:rsidRPr="00916ABE">
        <w:rPr>
          <w:rFonts w:ascii="Times New Roman" w:eastAsiaTheme="minorEastAsia" w:hAnsi="Times New Roman" w:cs="Times New Roman"/>
        </w:rPr>
        <w:t>лин</w:t>
      </w:r>
      <w:r w:rsidR="00916ABE">
        <w:rPr>
          <w:rFonts w:ascii="Times New Roman" w:eastAsiaTheme="minorEastAsia" w:hAnsi="Times New Roman" w:cs="Times New Roman"/>
        </w:rPr>
        <w:t>н</w:t>
      </w:r>
      <w:r w:rsidR="00916ABE" w:rsidRPr="00916ABE">
        <w:rPr>
          <w:rFonts w:ascii="Times New Roman" w:eastAsiaTheme="minorEastAsia" w:hAnsi="Times New Roman" w:cs="Times New Roman"/>
        </w:rPr>
        <w:t>а</w:t>
      </w:r>
      <w:r w:rsidR="00916ABE">
        <w:rPr>
          <w:rFonts w:ascii="Times New Roman" w:eastAsiaTheme="minorEastAsia" w:hAnsi="Times New Roman" w:cs="Times New Roman"/>
        </w:rPr>
        <w:t>я</w:t>
      </w:r>
      <w:r w:rsidR="00916ABE" w:rsidRPr="00916ABE">
        <w:rPr>
          <w:rFonts w:ascii="Times New Roman" w:eastAsiaTheme="minorEastAsia" w:hAnsi="Times New Roman" w:cs="Times New Roman"/>
        </w:rPr>
        <w:t xml:space="preserve"> канавка должна быть слева, вставьте иглу в игловодитель до упора и закрутите болт. </w:t>
      </w: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  <w:r w:rsidRPr="00916ABE">
        <w:rPr>
          <w:rFonts w:ascii="Times New Roman" w:eastAsiaTheme="minorEastAsia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E3FD3B0" wp14:editId="31A8EF17">
            <wp:simplePos x="0" y="0"/>
            <wp:positionH relativeFrom="column">
              <wp:posOffset>687705</wp:posOffset>
            </wp:positionH>
            <wp:positionV relativeFrom="paragraph">
              <wp:posOffset>97789</wp:posOffset>
            </wp:positionV>
            <wp:extent cx="2457450" cy="1990725"/>
            <wp:effectExtent l="19050" t="0" r="0" b="0"/>
            <wp:wrapNone/>
            <wp:docPr id="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FC5B78" w:rsidRDefault="00FC5B78" w:rsidP="006401DF">
      <w:pPr>
        <w:spacing w:line="360" w:lineRule="auto"/>
        <w:rPr>
          <w:rFonts w:ascii="Times New Roman" w:hAnsi="Times New Roman" w:cs="Times New Roman"/>
          <w:b/>
          <w:lang w:val="en-US" w:eastAsia="zh-TW"/>
        </w:rPr>
      </w:pPr>
    </w:p>
    <w:p w:rsidR="00FC5B78" w:rsidRDefault="00FC5B78" w:rsidP="006401DF">
      <w:pPr>
        <w:spacing w:line="360" w:lineRule="auto"/>
        <w:rPr>
          <w:rFonts w:ascii="Times New Roman" w:hAnsi="Times New Roman" w:cs="Times New Roman"/>
          <w:b/>
          <w:lang w:val="en-US" w:eastAsia="zh-TW"/>
        </w:rPr>
      </w:pPr>
    </w:p>
    <w:p w:rsidR="00FC5B78" w:rsidRDefault="00FC5B78" w:rsidP="006401DF">
      <w:pPr>
        <w:spacing w:line="360" w:lineRule="auto"/>
        <w:rPr>
          <w:rFonts w:ascii="Times New Roman" w:hAnsi="Times New Roman" w:cs="Times New Roman"/>
          <w:b/>
          <w:lang w:val="en-US" w:eastAsia="zh-TW"/>
        </w:rPr>
      </w:pPr>
    </w:p>
    <w:p w:rsidR="00FC5B78" w:rsidRDefault="00FC5B78" w:rsidP="006401DF">
      <w:pPr>
        <w:spacing w:line="360" w:lineRule="auto"/>
        <w:rPr>
          <w:rFonts w:ascii="Times New Roman" w:hAnsi="Times New Roman" w:cs="Times New Roman"/>
          <w:b/>
          <w:lang w:val="en-US" w:eastAsia="zh-TW"/>
        </w:rPr>
      </w:pPr>
    </w:p>
    <w:p w:rsidR="00FC5B78" w:rsidRDefault="00FC5B78" w:rsidP="006401DF">
      <w:pPr>
        <w:spacing w:line="360" w:lineRule="auto"/>
        <w:rPr>
          <w:rFonts w:ascii="Times New Roman" w:hAnsi="Times New Roman" w:cs="Times New Roman"/>
          <w:b/>
          <w:lang w:val="en-US" w:eastAsia="zh-TW"/>
        </w:rPr>
      </w:pPr>
    </w:p>
    <w:p w:rsidR="00FC5B78" w:rsidRDefault="00FC5B78" w:rsidP="006401DF">
      <w:pPr>
        <w:spacing w:line="360" w:lineRule="auto"/>
        <w:rPr>
          <w:rFonts w:ascii="Times New Roman" w:hAnsi="Times New Roman" w:cs="Times New Roman"/>
          <w:b/>
          <w:lang w:val="en-US" w:eastAsia="zh-TW"/>
        </w:rPr>
      </w:pPr>
    </w:p>
    <w:p w:rsidR="00FC5B78" w:rsidRDefault="00FC5B78" w:rsidP="006401DF">
      <w:pPr>
        <w:spacing w:line="360" w:lineRule="auto"/>
        <w:rPr>
          <w:rFonts w:ascii="Times New Roman" w:hAnsi="Times New Roman" w:cs="Times New Roman"/>
          <w:b/>
          <w:lang w:val="en-US" w:eastAsia="zh-TW"/>
        </w:rPr>
      </w:pPr>
    </w:p>
    <w:p w:rsidR="00FC5B78" w:rsidRDefault="00FC5B78" w:rsidP="006401DF">
      <w:pPr>
        <w:spacing w:line="360" w:lineRule="auto"/>
        <w:rPr>
          <w:rFonts w:ascii="Times New Roman" w:hAnsi="Times New Roman" w:cs="Times New Roman"/>
          <w:b/>
          <w:lang w:val="en-US" w:eastAsia="zh-TW"/>
        </w:rPr>
      </w:pPr>
    </w:p>
    <w:p w:rsidR="00916ABE" w:rsidRPr="00F949BA" w:rsidRDefault="00916ABE" w:rsidP="006401DF">
      <w:pPr>
        <w:spacing w:line="360" w:lineRule="auto"/>
        <w:rPr>
          <w:rFonts w:ascii="Times New Roman" w:hAnsi="Times New Roman" w:cs="Times New Roman"/>
          <w:b/>
          <w:lang w:val="en-US" w:eastAsia="zh-TW"/>
        </w:rPr>
      </w:pPr>
      <w:r w:rsidRPr="00F949BA">
        <w:rPr>
          <w:rFonts w:ascii="Times New Roman" w:hAnsi="Times New Roman" w:cs="Times New Roman"/>
          <w:b/>
          <w:lang w:val="en-US" w:eastAsia="zh-TW"/>
        </w:rPr>
        <w:t>3</w:t>
      </w:r>
      <w:r w:rsidR="00F949BA">
        <w:rPr>
          <w:rFonts w:ascii="Times New Roman" w:hAnsi="Times New Roman" w:cs="Times New Roman"/>
          <w:b/>
          <w:lang w:eastAsia="zh-TW"/>
        </w:rPr>
        <w:t xml:space="preserve"> З</w:t>
      </w:r>
      <w:r w:rsidRPr="00F949BA">
        <w:rPr>
          <w:rFonts w:ascii="Times New Roman" w:eastAsia="MS Gothic" w:hAnsi="Times New Roman" w:cs="Times New Roman"/>
          <w:b/>
          <w:lang w:eastAsia="zh-TW"/>
        </w:rPr>
        <w:t>аправка</w:t>
      </w:r>
      <w:r w:rsidRPr="00F949BA">
        <w:rPr>
          <w:rFonts w:ascii="Times New Roman" w:eastAsia="MS Gothic" w:hAnsi="Times New Roman" w:cs="Times New Roman"/>
          <w:b/>
          <w:lang w:val="en-US" w:eastAsia="zh-TW"/>
        </w:rPr>
        <w:t xml:space="preserve"> </w:t>
      </w:r>
      <w:r w:rsidRPr="00F949BA">
        <w:rPr>
          <w:rFonts w:ascii="Times New Roman" w:eastAsia="MS Gothic" w:hAnsi="Times New Roman" w:cs="Times New Roman"/>
          <w:b/>
          <w:lang w:eastAsia="zh-TW"/>
        </w:rPr>
        <w:t>шпули</w:t>
      </w:r>
    </w:p>
    <w:p w:rsidR="006401DF" w:rsidRPr="00F949BA" w:rsidRDefault="00916ABE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  <w:r w:rsidRPr="00F949BA">
        <w:rPr>
          <w:rFonts w:ascii="Times New Roman" w:eastAsiaTheme="minorEastAsia" w:hAnsi="Times New Roman" w:cs="Times New Roman"/>
          <w:lang w:eastAsia="zh-TW"/>
        </w:rPr>
        <w:t>Поместите пустую шпулю</w:t>
      </w:r>
      <w:r w:rsidR="006401DF" w:rsidRPr="00F949BA">
        <w:rPr>
          <w:rFonts w:ascii="Times New Roman" w:eastAsiaTheme="minorEastAsia" w:hAnsi="Times New Roman" w:cs="Times New Roman"/>
          <w:lang w:eastAsia="zh-TW"/>
        </w:rPr>
        <w:t xml:space="preserve"> "1" </w:t>
      </w:r>
      <w:r w:rsidRPr="00F949BA">
        <w:rPr>
          <w:rFonts w:ascii="Times New Roman" w:eastAsiaTheme="minorEastAsia" w:hAnsi="Times New Roman" w:cs="Times New Roman"/>
          <w:lang w:eastAsia="zh-TW"/>
        </w:rPr>
        <w:t xml:space="preserve">на шпуле намотчик </w:t>
      </w:r>
      <w:r w:rsidR="006401DF" w:rsidRPr="00F949BA">
        <w:rPr>
          <w:rFonts w:ascii="Times New Roman" w:eastAsiaTheme="minorEastAsia" w:hAnsi="Times New Roman" w:cs="Times New Roman"/>
          <w:lang w:eastAsia="zh-TW"/>
        </w:rPr>
        <w:t>"2"</w:t>
      </w:r>
    </w:p>
    <w:p w:rsidR="006401DF" w:rsidRPr="00F949BA" w:rsidRDefault="00916ABE" w:rsidP="006401DF">
      <w:pPr>
        <w:spacing w:line="360" w:lineRule="auto"/>
        <w:rPr>
          <w:rFonts w:ascii="Times New Roman" w:eastAsiaTheme="minorEastAsia" w:hAnsi="Times New Roman" w:cs="Times New Roman"/>
          <w:lang w:val="en-US" w:eastAsia="zh-TW"/>
        </w:rPr>
      </w:pPr>
      <w:r w:rsidRPr="00F949BA">
        <w:rPr>
          <w:rFonts w:ascii="Times New Roman" w:eastAsiaTheme="minorEastAsia" w:hAnsi="Times New Roman" w:cs="Times New Roman"/>
          <w:lang w:eastAsia="zh-TW"/>
        </w:rPr>
        <w:t>Намотайте</w:t>
      </w:r>
      <w:r w:rsidRPr="00F949BA">
        <w:rPr>
          <w:rFonts w:ascii="Times New Roman" w:eastAsiaTheme="minorEastAsia" w:hAnsi="Times New Roman" w:cs="Times New Roman"/>
          <w:lang w:val="en-US" w:eastAsia="zh-TW"/>
        </w:rPr>
        <w:t xml:space="preserve"> </w:t>
      </w:r>
      <w:r w:rsidRPr="00F949BA">
        <w:rPr>
          <w:rFonts w:ascii="Times New Roman" w:eastAsiaTheme="minorEastAsia" w:hAnsi="Times New Roman" w:cs="Times New Roman"/>
          <w:lang w:eastAsia="zh-TW"/>
        </w:rPr>
        <w:t>нитку</w:t>
      </w:r>
      <w:r w:rsidRPr="00F949BA">
        <w:rPr>
          <w:rFonts w:ascii="Times New Roman" w:eastAsiaTheme="minorEastAsia" w:hAnsi="Times New Roman" w:cs="Times New Roman"/>
          <w:lang w:val="en-US" w:eastAsia="zh-TW"/>
        </w:rPr>
        <w:t xml:space="preserve"> </w:t>
      </w:r>
      <w:r w:rsidRPr="00F949BA">
        <w:rPr>
          <w:rFonts w:ascii="Times New Roman" w:eastAsiaTheme="minorEastAsia" w:hAnsi="Times New Roman" w:cs="Times New Roman"/>
          <w:lang w:eastAsia="zh-TW"/>
        </w:rPr>
        <w:t>на</w:t>
      </w:r>
      <w:r w:rsidRPr="00F949BA">
        <w:rPr>
          <w:rFonts w:ascii="Times New Roman" w:eastAsiaTheme="minorEastAsia" w:hAnsi="Times New Roman" w:cs="Times New Roman"/>
          <w:lang w:val="en-US" w:eastAsia="zh-TW"/>
        </w:rPr>
        <w:t xml:space="preserve"> </w:t>
      </w:r>
      <w:r w:rsidRPr="00F949BA">
        <w:rPr>
          <w:rFonts w:ascii="Times New Roman" w:eastAsiaTheme="minorEastAsia" w:hAnsi="Times New Roman" w:cs="Times New Roman"/>
          <w:lang w:eastAsia="zh-TW"/>
        </w:rPr>
        <w:t>шпулю</w:t>
      </w:r>
      <w:r w:rsidRPr="00F949BA">
        <w:rPr>
          <w:rFonts w:ascii="Times New Roman" w:eastAsiaTheme="minorEastAsia" w:hAnsi="Times New Roman" w:cs="Times New Roman"/>
          <w:lang w:val="en-US" w:eastAsia="zh-TW"/>
        </w:rPr>
        <w:t xml:space="preserve"> </w:t>
      </w:r>
      <w:r w:rsidR="006401DF" w:rsidRPr="00F949BA">
        <w:rPr>
          <w:rFonts w:ascii="Times New Roman" w:eastAsiaTheme="minorEastAsia" w:hAnsi="Times New Roman" w:cs="Times New Roman"/>
          <w:lang w:val="en-US" w:eastAsia="zh-TW"/>
        </w:rPr>
        <w:t xml:space="preserve"> "1" </w:t>
      </w:r>
    </w:p>
    <w:p w:rsidR="006401DF" w:rsidRPr="00FC5B78" w:rsidRDefault="00F949BA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  <w:r>
        <w:rPr>
          <w:rFonts w:ascii="Times New Roman" w:eastAsiaTheme="minorEastAsia" w:hAnsi="Times New Roman" w:cs="Times New Roman"/>
          <w:lang w:eastAsia="zh-TW"/>
        </w:rPr>
        <w:lastRenderedPageBreak/>
        <w:t>Нажав</w:t>
      </w:r>
      <w:r w:rsidRPr="00FC5B78">
        <w:rPr>
          <w:rFonts w:ascii="Times New Roman" w:eastAsiaTheme="minorEastAsia" w:hAnsi="Times New Roman" w:cs="Times New Roman"/>
          <w:lang w:eastAsia="zh-TW"/>
        </w:rPr>
        <w:t xml:space="preserve"> </w:t>
      </w:r>
      <w:r>
        <w:rPr>
          <w:rFonts w:ascii="Times New Roman" w:eastAsiaTheme="minorEastAsia" w:hAnsi="Times New Roman" w:cs="Times New Roman"/>
          <w:lang w:eastAsia="zh-TW"/>
        </w:rPr>
        <w:t>кнопку</w:t>
      </w:r>
      <w:r w:rsidRPr="00FC5B78">
        <w:rPr>
          <w:rFonts w:ascii="Times New Roman" w:eastAsiaTheme="minorEastAsia" w:hAnsi="Times New Roman" w:cs="Times New Roman"/>
          <w:lang w:eastAsia="zh-TW"/>
        </w:rPr>
        <w:t xml:space="preserve"> </w:t>
      </w:r>
      <w:r w:rsidR="006401DF" w:rsidRPr="00FC5B78">
        <w:rPr>
          <w:rFonts w:ascii="Times New Roman" w:eastAsiaTheme="minorEastAsia" w:hAnsi="Times New Roman" w:cs="Times New Roman"/>
          <w:lang w:eastAsia="zh-TW"/>
        </w:rPr>
        <w:t xml:space="preserve">"2", </w:t>
      </w:r>
      <w:r>
        <w:rPr>
          <w:rFonts w:ascii="Times New Roman" w:eastAsiaTheme="minorEastAsia" w:hAnsi="Times New Roman" w:cs="Times New Roman"/>
          <w:lang w:eastAsia="zh-TW"/>
        </w:rPr>
        <w:t>машина</w:t>
      </w:r>
      <w:r w:rsidRPr="00FC5B78">
        <w:rPr>
          <w:rFonts w:ascii="Times New Roman" w:eastAsiaTheme="minorEastAsia" w:hAnsi="Times New Roman" w:cs="Times New Roman"/>
          <w:lang w:eastAsia="zh-TW"/>
        </w:rPr>
        <w:t xml:space="preserve"> </w:t>
      </w:r>
      <w:r>
        <w:rPr>
          <w:rFonts w:ascii="Times New Roman" w:eastAsiaTheme="minorEastAsia" w:hAnsi="Times New Roman" w:cs="Times New Roman"/>
          <w:lang w:eastAsia="zh-TW"/>
        </w:rPr>
        <w:t>начнет</w:t>
      </w:r>
      <w:r w:rsidRPr="00FC5B78">
        <w:rPr>
          <w:rFonts w:ascii="Times New Roman" w:eastAsiaTheme="minorEastAsia" w:hAnsi="Times New Roman" w:cs="Times New Roman"/>
          <w:lang w:eastAsia="zh-TW"/>
        </w:rPr>
        <w:t xml:space="preserve"> </w:t>
      </w:r>
      <w:r>
        <w:rPr>
          <w:rFonts w:ascii="Times New Roman" w:eastAsiaTheme="minorEastAsia" w:hAnsi="Times New Roman" w:cs="Times New Roman"/>
          <w:lang w:eastAsia="zh-TW"/>
        </w:rPr>
        <w:t>намотку</w:t>
      </w:r>
    </w:p>
    <w:p w:rsidR="006401DF" w:rsidRPr="00F949BA" w:rsidRDefault="00F949BA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  <w:r>
        <w:rPr>
          <w:rFonts w:ascii="Times New Roman" w:eastAsiaTheme="minorEastAsia" w:hAnsi="Times New Roman" w:cs="Times New Roman"/>
          <w:lang w:eastAsia="zh-TW"/>
        </w:rPr>
        <w:t>Когда</w:t>
      </w:r>
      <w:r w:rsidRPr="00F949BA">
        <w:rPr>
          <w:rFonts w:ascii="Times New Roman" w:eastAsiaTheme="minorEastAsia" w:hAnsi="Times New Roman" w:cs="Times New Roman"/>
          <w:lang w:eastAsia="zh-TW"/>
        </w:rPr>
        <w:t xml:space="preserve"> </w:t>
      </w:r>
      <w:r>
        <w:rPr>
          <w:rFonts w:ascii="Times New Roman" w:eastAsiaTheme="minorEastAsia" w:hAnsi="Times New Roman" w:cs="Times New Roman"/>
          <w:lang w:eastAsia="zh-TW"/>
        </w:rPr>
        <w:t xml:space="preserve">окончена намотка нити на шпулю, кнопка </w:t>
      </w:r>
      <w:r w:rsidR="006401DF" w:rsidRPr="00F949BA">
        <w:rPr>
          <w:rFonts w:ascii="Times New Roman" w:eastAsiaTheme="minorEastAsia" w:hAnsi="Times New Roman" w:cs="Times New Roman"/>
          <w:lang w:eastAsia="zh-TW"/>
        </w:rPr>
        <w:t xml:space="preserve">"2" </w:t>
      </w:r>
      <w:r>
        <w:rPr>
          <w:rFonts w:ascii="Times New Roman" w:eastAsiaTheme="minorEastAsia" w:hAnsi="Times New Roman" w:cs="Times New Roman"/>
          <w:lang w:eastAsia="zh-TW"/>
        </w:rPr>
        <w:t>отожмется автоматически</w:t>
      </w:r>
      <w:r w:rsidR="006401DF" w:rsidRPr="00F949BA">
        <w:rPr>
          <w:rFonts w:ascii="Times New Roman" w:eastAsiaTheme="minorEastAsia" w:hAnsi="Times New Roman" w:cs="Times New Roman"/>
          <w:lang w:eastAsia="zh-TW"/>
        </w:rPr>
        <w:t>.</w:t>
      </w:r>
    </w:p>
    <w:p w:rsidR="006401DF" w:rsidRPr="00F949BA" w:rsidRDefault="006401DF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  <w:r w:rsidRPr="00916ABE">
        <w:rPr>
          <w:rFonts w:ascii="Times New Roman" w:eastAsiaTheme="minorEastAsia" w:hAnsi="Times New Roman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8E90B44" wp14:editId="5F61F53C">
            <wp:simplePos x="0" y="0"/>
            <wp:positionH relativeFrom="column">
              <wp:posOffset>-17145</wp:posOffset>
            </wp:positionH>
            <wp:positionV relativeFrom="paragraph">
              <wp:posOffset>-635</wp:posOffset>
            </wp:positionV>
            <wp:extent cx="2600325" cy="2505075"/>
            <wp:effectExtent l="19050" t="0" r="9525" b="0"/>
            <wp:wrapNone/>
            <wp:docPr id="45" name="图片 10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1DF" w:rsidRPr="00F949BA" w:rsidRDefault="006401DF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  <w:r w:rsidRPr="00F949BA">
        <w:rPr>
          <w:rFonts w:ascii="Times New Roman" w:eastAsiaTheme="minorEastAsia" w:hAnsi="Times New Roman" w:cs="Times New Roman"/>
          <w:lang w:eastAsia="zh-TW"/>
        </w:rPr>
        <w:t xml:space="preserve">     </w:t>
      </w:r>
    </w:p>
    <w:p w:rsidR="006401DF" w:rsidRPr="00F949BA" w:rsidRDefault="006401DF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</w:p>
    <w:p w:rsidR="006401DF" w:rsidRPr="00F949BA" w:rsidRDefault="006401DF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</w:p>
    <w:p w:rsidR="006401DF" w:rsidRPr="00F949BA" w:rsidRDefault="006401DF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</w:p>
    <w:p w:rsidR="006401DF" w:rsidRPr="00F949BA" w:rsidRDefault="006401DF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</w:p>
    <w:p w:rsidR="006401DF" w:rsidRPr="00F949BA" w:rsidRDefault="006401DF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</w:p>
    <w:p w:rsidR="006401DF" w:rsidRPr="00F949BA" w:rsidRDefault="006401DF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</w:p>
    <w:p w:rsidR="006401DF" w:rsidRPr="00F949BA" w:rsidRDefault="00F949BA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  <w:r w:rsidRPr="00FC5B78">
        <w:rPr>
          <w:rFonts w:ascii="Times New Roman" w:eastAsiaTheme="minorEastAsia" w:hAnsi="Times New Roman" w:cs="Times New Roman"/>
          <w:b/>
          <w:lang w:eastAsia="zh-TW"/>
        </w:rPr>
        <w:t xml:space="preserve">4 </w:t>
      </w:r>
      <w:r w:rsidRPr="00F949BA">
        <w:rPr>
          <w:rFonts w:ascii="Times New Roman" w:eastAsiaTheme="minorEastAsia" w:hAnsi="Times New Roman" w:cs="Times New Roman"/>
          <w:b/>
          <w:lang w:eastAsia="zh-TW"/>
        </w:rPr>
        <w:t>корректировка натяжения</w:t>
      </w:r>
      <w:r>
        <w:rPr>
          <w:rFonts w:ascii="Times New Roman" w:eastAsiaTheme="minorEastAsia" w:hAnsi="Times New Roman" w:cs="Times New Roman"/>
          <w:lang w:eastAsia="zh-TW"/>
        </w:rPr>
        <w:t xml:space="preserve"> </w:t>
      </w:r>
    </w:p>
    <w:p w:rsidR="006401DF" w:rsidRPr="00916ABE" w:rsidRDefault="00F949BA" w:rsidP="006401DF">
      <w:pPr>
        <w:spacing w:line="36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Поверните болт по часовой чтобы усилить натяжение и против часовой, чтобы ослабить. </w:t>
      </w:r>
      <w:r w:rsidR="006401DF" w:rsidRPr="00916ABE">
        <w:rPr>
          <w:rFonts w:ascii="Times New Roman" w:eastAsiaTheme="minorEastAsia" w:hAnsi="Times New Roman" w:cs="Times New Roman"/>
          <w:noProof/>
          <w:lang w:eastAsia="ru-RU"/>
        </w:rPr>
        <w:drawing>
          <wp:inline distT="0" distB="0" distL="0" distR="0" wp14:anchorId="4C09EE37" wp14:editId="340491A4">
            <wp:extent cx="1838325" cy="2286000"/>
            <wp:effectExtent l="19050" t="0" r="9525" b="0"/>
            <wp:docPr id="46" name="图片 8" descr="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1DF" w:rsidRPr="00916ABE" w:rsidRDefault="00F949BA" w:rsidP="006401DF">
      <w:pPr>
        <w:spacing w:line="360" w:lineRule="auto"/>
        <w:rPr>
          <w:rFonts w:ascii="Times New Roman" w:eastAsiaTheme="minorEastAsia" w:hAnsi="Times New Roman" w:cs="Times New Roman"/>
          <w:lang w:val="en-US" w:eastAsia="zh-TW"/>
        </w:rPr>
      </w:pPr>
      <w:r w:rsidRPr="00F949BA">
        <w:rPr>
          <w:rFonts w:ascii="Times New Roman" w:eastAsiaTheme="minorEastAsia" w:hAnsi="Times New Roman" w:cs="Times New Roman"/>
          <w:lang w:val="en-US" w:eastAsia="zh-TW"/>
        </w:rPr>
        <w:t xml:space="preserve"> </w:t>
      </w:r>
      <w:r w:rsidRPr="00FC5B78">
        <w:rPr>
          <w:rFonts w:ascii="Times New Roman" w:eastAsiaTheme="minorEastAsia" w:hAnsi="Times New Roman" w:cs="Times New Roman"/>
          <w:b/>
          <w:lang w:val="en-US" w:eastAsia="zh-TW"/>
        </w:rPr>
        <w:t xml:space="preserve">5 </w:t>
      </w:r>
      <w:r w:rsidRPr="00FC5B78">
        <w:rPr>
          <w:rFonts w:ascii="Times New Roman" w:eastAsiaTheme="minorEastAsia" w:hAnsi="Times New Roman" w:cs="Times New Roman"/>
          <w:b/>
          <w:lang w:eastAsia="zh-TW"/>
        </w:rPr>
        <w:t>установка</w:t>
      </w:r>
      <w:r w:rsidRPr="00FC5B78">
        <w:rPr>
          <w:rFonts w:ascii="Times New Roman" w:eastAsiaTheme="minorEastAsia" w:hAnsi="Times New Roman" w:cs="Times New Roman"/>
          <w:b/>
          <w:lang w:val="en-US" w:eastAsia="zh-TW"/>
        </w:rPr>
        <w:t xml:space="preserve"> </w:t>
      </w:r>
      <w:r w:rsidRPr="00FC5B78">
        <w:rPr>
          <w:rFonts w:ascii="Times New Roman" w:eastAsiaTheme="minorEastAsia" w:hAnsi="Times New Roman" w:cs="Times New Roman"/>
          <w:b/>
          <w:lang w:eastAsia="zh-TW"/>
        </w:rPr>
        <w:t>шпули</w:t>
      </w:r>
      <w:r w:rsidRPr="00F949BA">
        <w:rPr>
          <w:rFonts w:ascii="Times New Roman" w:eastAsiaTheme="minorEastAsia" w:hAnsi="Times New Roman" w:cs="Times New Roman"/>
          <w:lang w:val="en-US" w:eastAsia="zh-TW"/>
        </w:rPr>
        <w:t xml:space="preserve"> </w:t>
      </w:r>
    </w:p>
    <w:p w:rsidR="006401DF" w:rsidRPr="00F949BA" w:rsidRDefault="00F949BA" w:rsidP="006401DF">
      <w:pPr>
        <w:spacing w:line="360" w:lineRule="auto"/>
        <w:rPr>
          <w:rFonts w:ascii="Times New Roman" w:eastAsiaTheme="minorEastAsia" w:hAnsi="Times New Roman" w:cs="Times New Roman"/>
          <w:lang w:val="en-US" w:eastAsia="zh-TW"/>
        </w:rPr>
      </w:pPr>
      <w:r>
        <w:rPr>
          <w:rFonts w:ascii="Times New Roman" w:eastAsiaTheme="minorEastAsia" w:hAnsi="Times New Roman" w:cs="Times New Roman"/>
          <w:lang w:eastAsia="zh-TW"/>
        </w:rPr>
        <w:t>откройте</w:t>
      </w:r>
      <w:r w:rsidRPr="00F949BA">
        <w:rPr>
          <w:rFonts w:ascii="Times New Roman" w:eastAsiaTheme="minorEastAsia" w:hAnsi="Times New Roman" w:cs="Times New Roman"/>
          <w:lang w:val="en-US" w:eastAsia="zh-TW"/>
        </w:rPr>
        <w:t xml:space="preserve"> </w:t>
      </w:r>
      <w:r>
        <w:rPr>
          <w:rFonts w:ascii="Times New Roman" w:eastAsiaTheme="minorEastAsia" w:hAnsi="Times New Roman" w:cs="Times New Roman"/>
          <w:lang w:eastAsia="zh-TW"/>
        </w:rPr>
        <w:t>крышку челнока</w:t>
      </w:r>
      <w:r w:rsidR="006401DF" w:rsidRPr="00F949BA">
        <w:rPr>
          <w:rFonts w:ascii="Times New Roman" w:eastAsiaTheme="minorEastAsia" w:hAnsi="Times New Roman" w:cs="Times New Roman"/>
          <w:lang w:val="en-US" w:eastAsia="zh-TW"/>
        </w:rPr>
        <w:t xml:space="preserve"> (</w:t>
      </w:r>
      <w:r w:rsidR="006401DF" w:rsidRPr="00916ABE">
        <w:rPr>
          <w:rFonts w:ascii="Times New Roman" w:eastAsiaTheme="minorEastAsia" w:hAnsi="Times New Roman" w:cs="Times New Roman"/>
          <w:lang w:val="en-US" w:eastAsia="zh-TW"/>
        </w:rPr>
        <w:t>A</w:t>
      </w:r>
      <w:r w:rsidR="006401DF" w:rsidRPr="00F949BA">
        <w:rPr>
          <w:rFonts w:ascii="Times New Roman" w:eastAsiaTheme="minorEastAsia" w:hAnsi="Times New Roman" w:cs="Times New Roman"/>
          <w:lang w:val="en-US" w:eastAsia="zh-TW"/>
        </w:rPr>
        <w:t>)</w:t>
      </w:r>
    </w:p>
    <w:p w:rsidR="006401DF" w:rsidRPr="00F949BA" w:rsidRDefault="00F949BA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  <w:r>
        <w:rPr>
          <w:rFonts w:ascii="Times New Roman" w:eastAsiaTheme="minorEastAsia" w:hAnsi="Times New Roman" w:cs="Times New Roman"/>
          <w:lang w:eastAsia="zh-TW"/>
        </w:rPr>
        <w:t>достаньте</w:t>
      </w:r>
      <w:r w:rsidRPr="00F949BA">
        <w:rPr>
          <w:rFonts w:ascii="Times New Roman" w:eastAsiaTheme="minorEastAsia" w:hAnsi="Times New Roman" w:cs="Times New Roman"/>
          <w:lang w:eastAsia="zh-TW"/>
        </w:rPr>
        <w:t xml:space="preserve"> </w:t>
      </w:r>
      <w:r>
        <w:rPr>
          <w:rFonts w:ascii="Times New Roman" w:eastAsiaTheme="minorEastAsia" w:hAnsi="Times New Roman" w:cs="Times New Roman"/>
          <w:lang w:eastAsia="zh-TW"/>
        </w:rPr>
        <w:t xml:space="preserve">шпуле держатель </w:t>
      </w:r>
      <w:r w:rsidR="006401DF" w:rsidRPr="00F949BA">
        <w:rPr>
          <w:rFonts w:ascii="Times New Roman" w:eastAsiaTheme="minorEastAsia" w:hAnsi="Times New Roman" w:cs="Times New Roman"/>
          <w:lang w:eastAsia="zh-TW"/>
        </w:rPr>
        <w:t xml:space="preserve"> (</w:t>
      </w:r>
      <w:r w:rsidR="006401DF" w:rsidRPr="00916ABE">
        <w:rPr>
          <w:rFonts w:ascii="Times New Roman" w:eastAsiaTheme="minorEastAsia" w:hAnsi="Times New Roman" w:cs="Times New Roman"/>
          <w:lang w:val="en-US" w:eastAsia="zh-TW"/>
        </w:rPr>
        <w:t>B</w:t>
      </w:r>
      <w:r w:rsidR="006401DF" w:rsidRPr="00F949BA">
        <w:rPr>
          <w:rFonts w:ascii="Times New Roman" w:eastAsiaTheme="minorEastAsia" w:hAnsi="Times New Roman" w:cs="Times New Roman"/>
          <w:lang w:eastAsia="zh-TW"/>
        </w:rPr>
        <w:t>)</w:t>
      </w:r>
    </w:p>
    <w:p w:rsidR="00F949BA" w:rsidRDefault="00F949BA" w:rsidP="006401DF">
      <w:pPr>
        <w:spacing w:line="360" w:lineRule="auto"/>
        <w:rPr>
          <w:rFonts w:ascii="MS Gothic" w:hAnsi="MS Gothic" w:cs="MS Gothic"/>
          <w:lang w:eastAsia="zh-TW"/>
        </w:rPr>
      </w:pPr>
      <w:r>
        <w:rPr>
          <w:rFonts w:ascii="Times New Roman" w:eastAsiaTheme="minorEastAsia" w:hAnsi="Times New Roman" w:cs="Times New Roman"/>
        </w:rPr>
        <w:t>Вытяните</w:t>
      </w:r>
      <w:r w:rsidRPr="00F949BA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нитку</w:t>
      </w:r>
      <w:r w:rsidRPr="00F949BA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из</w:t>
      </w:r>
      <w:r w:rsidRPr="00F949BA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шпули</w:t>
      </w:r>
      <w:r w:rsidRPr="00F949BA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на</w:t>
      </w:r>
      <w:r w:rsidRPr="00F949BA">
        <w:rPr>
          <w:rFonts w:ascii="Times New Roman" w:eastAsiaTheme="minorEastAsia" w:hAnsi="Times New Roman" w:cs="Times New Roman"/>
        </w:rPr>
        <w:t xml:space="preserve"> </w:t>
      </w:r>
      <w:r w:rsidR="006401DF" w:rsidRPr="00F949BA">
        <w:rPr>
          <w:rFonts w:ascii="Times New Roman" w:eastAsiaTheme="minorEastAsia" w:hAnsi="Times New Roman" w:cs="Times New Roman"/>
        </w:rPr>
        <w:t>50</w:t>
      </w:r>
      <w:r w:rsidR="006401DF" w:rsidRPr="00916ABE">
        <w:rPr>
          <w:rFonts w:ascii="Times New Roman" w:eastAsiaTheme="minorEastAsia" w:hAnsi="Times New Roman" w:cs="Times New Roman"/>
          <w:lang w:val="en-US"/>
        </w:rPr>
        <w:t>mm</w:t>
      </w:r>
      <w:r w:rsidR="006401DF" w:rsidRPr="00F949BA">
        <w:rPr>
          <w:rFonts w:ascii="Times New Roman" w:eastAsiaTheme="minorEastAsia" w:hAnsi="Times New Roman" w:cs="Times New Roman"/>
        </w:rPr>
        <w:t xml:space="preserve">, </w:t>
      </w:r>
      <w:r>
        <w:rPr>
          <w:rFonts w:ascii="Times New Roman" w:eastAsiaTheme="minorEastAsia" w:hAnsi="Times New Roman" w:cs="Times New Roman"/>
        </w:rPr>
        <w:t>вставьте</w:t>
      </w:r>
      <w:r w:rsidRPr="00F949BA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конец</w:t>
      </w:r>
      <w:r w:rsidRPr="00F949BA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нитки</w:t>
      </w:r>
      <w:r w:rsidRPr="00F949BA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в</w:t>
      </w:r>
      <w:r w:rsidRPr="00F949BA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 xml:space="preserve">канавку </w:t>
      </w:r>
      <w:r>
        <w:rPr>
          <w:rFonts w:ascii="Times New Roman" w:eastAsiaTheme="minorEastAsia" w:hAnsi="Times New Roman" w:cs="Times New Roman"/>
          <w:lang w:eastAsia="zh-TW"/>
        </w:rPr>
        <w:t xml:space="preserve">шпуле держатель </w:t>
      </w:r>
      <w:r w:rsidRPr="00F949BA">
        <w:rPr>
          <w:rFonts w:ascii="Times New Roman" w:eastAsiaTheme="minorEastAsia" w:hAnsi="Times New Roman" w:cs="Times New Roman"/>
          <w:lang w:eastAsia="zh-TW"/>
        </w:rPr>
        <w:t xml:space="preserve"> </w:t>
      </w:r>
      <w:r w:rsidRPr="00F949BA">
        <w:rPr>
          <w:rFonts w:ascii="Times New Roman" w:eastAsiaTheme="minorEastAsia" w:hAnsi="Times New Roman" w:cs="Times New Roman"/>
        </w:rPr>
        <w:t>.</w:t>
      </w:r>
    </w:p>
    <w:p w:rsidR="00F949BA" w:rsidRDefault="00F949BA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  <w:r>
        <w:rPr>
          <w:rFonts w:ascii="Times New Roman" w:eastAsiaTheme="minorEastAsia" w:hAnsi="Times New Roman" w:cs="Times New Roman"/>
          <w:lang w:eastAsia="zh-TW"/>
        </w:rPr>
        <w:t>Вставьте</w:t>
      </w:r>
      <w:r w:rsidRPr="00F949BA">
        <w:rPr>
          <w:rFonts w:ascii="Times New Roman" w:eastAsiaTheme="minorEastAsia" w:hAnsi="Times New Roman" w:cs="Times New Roman"/>
          <w:lang w:eastAsia="zh-TW"/>
        </w:rPr>
        <w:t xml:space="preserve"> </w:t>
      </w:r>
      <w:r>
        <w:rPr>
          <w:rFonts w:ascii="Times New Roman" w:eastAsiaTheme="minorEastAsia" w:hAnsi="Times New Roman" w:cs="Times New Roman"/>
          <w:lang w:eastAsia="zh-TW"/>
        </w:rPr>
        <w:t>шпуле</w:t>
      </w:r>
      <w:r w:rsidRPr="00F949BA">
        <w:rPr>
          <w:rFonts w:ascii="Times New Roman" w:eastAsiaTheme="minorEastAsia" w:hAnsi="Times New Roman" w:cs="Times New Roman"/>
          <w:lang w:eastAsia="zh-TW"/>
        </w:rPr>
        <w:t xml:space="preserve"> </w:t>
      </w:r>
      <w:r>
        <w:rPr>
          <w:rFonts w:ascii="Times New Roman" w:eastAsiaTheme="minorEastAsia" w:hAnsi="Times New Roman" w:cs="Times New Roman"/>
          <w:lang w:eastAsia="zh-TW"/>
        </w:rPr>
        <w:t>держатель</w:t>
      </w:r>
      <w:r w:rsidRPr="00F949BA">
        <w:rPr>
          <w:rFonts w:ascii="Times New Roman" w:eastAsiaTheme="minorEastAsia" w:hAnsi="Times New Roman" w:cs="Times New Roman"/>
          <w:lang w:eastAsia="zh-TW"/>
        </w:rPr>
        <w:t xml:space="preserve">  </w:t>
      </w:r>
      <w:r>
        <w:rPr>
          <w:rFonts w:ascii="Times New Roman" w:eastAsiaTheme="minorEastAsia" w:hAnsi="Times New Roman" w:cs="Times New Roman"/>
          <w:lang w:eastAsia="zh-TW"/>
        </w:rPr>
        <w:t>в</w:t>
      </w:r>
      <w:r w:rsidRPr="00F949BA">
        <w:rPr>
          <w:rFonts w:ascii="Times New Roman" w:eastAsiaTheme="minorEastAsia" w:hAnsi="Times New Roman" w:cs="Times New Roman"/>
          <w:lang w:eastAsia="zh-TW"/>
        </w:rPr>
        <w:t xml:space="preserve"> </w:t>
      </w:r>
      <w:r>
        <w:rPr>
          <w:rFonts w:ascii="Times New Roman" w:eastAsiaTheme="minorEastAsia" w:hAnsi="Times New Roman" w:cs="Times New Roman"/>
          <w:lang w:eastAsia="zh-TW"/>
        </w:rPr>
        <w:t>челнок</w:t>
      </w:r>
      <w:r w:rsidR="006401DF" w:rsidRPr="00F949BA">
        <w:rPr>
          <w:rFonts w:ascii="Times New Roman" w:eastAsiaTheme="minorEastAsia" w:hAnsi="Times New Roman" w:cs="Times New Roman"/>
          <w:lang w:eastAsia="zh-TW"/>
        </w:rPr>
        <w:t xml:space="preserve">, </w:t>
      </w:r>
      <w:r>
        <w:rPr>
          <w:rFonts w:ascii="Times New Roman" w:eastAsiaTheme="minorEastAsia" w:hAnsi="Times New Roman" w:cs="Times New Roman"/>
          <w:lang w:eastAsia="zh-TW"/>
        </w:rPr>
        <w:t xml:space="preserve">и закройте язычек </w:t>
      </w:r>
      <w:r>
        <w:rPr>
          <w:rFonts w:ascii="Times New Roman" w:eastAsiaTheme="minorEastAsia" w:hAnsi="Times New Roman" w:cs="Times New Roman"/>
          <w:lang w:eastAsia="zh-TW"/>
        </w:rPr>
        <w:t>шпуле держател</w:t>
      </w:r>
      <w:r>
        <w:rPr>
          <w:rFonts w:ascii="Times New Roman" w:eastAsiaTheme="minorEastAsia" w:hAnsi="Times New Roman" w:cs="Times New Roman"/>
          <w:lang w:eastAsia="zh-TW"/>
        </w:rPr>
        <w:t>я</w:t>
      </w:r>
      <w:r>
        <w:rPr>
          <w:rFonts w:ascii="Times New Roman" w:eastAsiaTheme="minorEastAsia" w:hAnsi="Times New Roman" w:cs="Times New Roman"/>
          <w:lang w:eastAsia="zh-TW"/>
        </w:rPr>
        <w:t xml:space="preserve"> </w:t>
      </w:r>
      <w:r w:rsidRPr="00F949BA">
        <w:rPr>
          <w:rFonts w:ascii="Times New Roman" w:eastAsiaTheme="minorEastAsia" w:hAnsi="Times New Roman" w:cs="Times New Roman"/>
          <w:lang w:eastAsia="zh-TW"/>
        </w:rPr>
        <w:t xml:space="preserve"> </w:t>
      </w:r>
    </w:p>
    <w:p w:rsidR="00FC5B78" w:rsidRDefault="00F949BA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  <w:r>
        <w:rPr>
          <w:rFonts w:ascii="Times New Roman" w:eastAsiaTheme="minorEastAsia" w:hAnsi="Times New Roman" w:cs="Times New Roman"/>
          <w:lang w:eastAsia="zh-TW"/>
        </w:rPr>
        <w:t xml:space="preserve">Закройте крышку челнока </w:t>
      </w:r>
      <w:r w:rsidR="006401DF" w:rsidRPr="00F949BA">
        <w:rPr>
          <w:rFonts w:ascii="Times New Roman" w:eastAsiaTheme="minorEastAsia" w:hAnsi="Times New Roman" w:cs="Times New Roman"/>
          <w:lang w:eastAsia="zh-TW"/>
        </w:rPr>
        <w:t xml:space="preserve"> (</w:t>
      </w:r>
      <w:r w:rsidR="006401DF" w:rsidRPr="00916ABE">
        <w:rPr>
          <w:rFonts w:ascii="Times New Roman" w:eastAsiaTheme="minorEastAsia" w:hAnsi="Times New Roman" w:cs="Times New Roman"/>
          <w:lang w:val="en-US" w:eastAsia="zh-TW"/>
        </w:rPr>
        <w:t>A</w:t>
      </w:r>
      <w:r w:rsidR="006401DF" w:rsidRPr="00F949BA">
        <w:rPr>
          <w:rFonts w:ascii="Times New Roman" w:eastAsiaTheme="minorEastAsia" w:hAnsi="Times New Roman" w:cs="Times New Roman"/>
          <w:lang w:eastAsia="zh-TW"/>
        </w:rPr>
        <w:t>)</w:t>
      </w:r>
    </w:p>
    <w:p w:rsidR="00FC5B78" w:rsidRDefault="00FC5B78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</w:p>
    <w:p w:rsidR="00FC5B78" w:rsidRDefault="00FC5B78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</w:p>
    <w:p w:rsidR="00FC5B78" w:rsidRDefault="00FC5B78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  <w:r w:rsidRPr="00916ABE">
        <w:rPr>
          <w:rFonts w:ascii="Times New Roman" w:eastAsiaTheme="minorEastAsia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2E541C5E" wp14:editId="6BD1092E">
            <wp:simplePos x="0" y="0"/>
            <wp:positionH relativeFrom="column">
              <wp:posOffset>-17145</wp:posOffset>
            </wp:positionH>
            <wp:positionV relativeFrom="paragraph">
              <wp:posOffset>-302895</wp:posOffset>
            </wp:positionV>
            <wp:extent cx="3133725" cy="2533650"/>
            <wp:effectExtent l="0" t="0" r="9525" b="0"/>
            <wp:wrapNone/>
            <wp:docPr id="4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B78" w:rsidRDefault="00FC5B78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</w:p>
    <w:p w:rsidR="00FC5B78" w:rsidRDefault="00FC5B78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</w:p>
    <w:p w:rsidR="00FC5B78" w:rsidRDefault="00FC5B78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</w:p>
    <w:p w:rsidR="00FC5B78" w:rsidRDefault="00FC5B78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</w:p>
    <w:p w:rsidR="00FC5B78" w:rsidRDefault="00FC5B78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</w:p>
    <w:p w:rsidR="00FC5B78" w:rsidRDefault="00FC5B78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</w:p>
    <w:p w:rsidR="00F949BA" w:rsidRPr="00FC5B78" w:rsidRDefault="00FC5B78" w:rsidP="006401DF">
      <w:pPr>
        <w:spacing w:line="360" w:lineRule="auto"/>
        <w:rPr>
          <w:rFonts w:ascii="Times New Roman" w:eastAsiaTheme="minorEastAsia" w:hAnsi="Times New Roman" w:cs="Times New Roman"/>
          <w:b/>
          <w:lang w:eastAsia="zh-TW"/>
        </w:rPr>
      </w:pPr>
      <w:r>
        <w:rPr>
          <w:rFonts w:ascii="Times New Roman" w:eastAsiaTheme="minorEastAsia" w:hAnsi="Times New Roman" w:cs="Times New Roman"/>
          <w:b/>
          <w:lang w:eastAsia="zh-TW"/>
        </w:rPr>
        <w:t>6</w:t>
      </w:r>
      <w:r w:rsidR="00F949BA" w:rsidRPr="00FC5B78">
        <w:rPr>
          <w:rFonts w:ascii="Times New Roman" w:eastAsiaTheme="minorEastAsia" w:hAnsi="Times New Roman" w:cs="Times New Roman"/>
          <w:b/>
          <w:lang w:eastAsia="zh-TW"/>
        </w:rPr>
        <w:t xml:space="preserve"> </w:t>
      </w:r>
      <w:r w:rsidR="00F949BA">
        <w:rPr>
          <w:rFonts w:ascii="Times New Roman" w:eastAsiaTheme="minorEastAsia" w:hAnsi="Times New Roman" w:cs="Times New Roman"/>
          <w:b/>
          <w:lang w:eastAsia="zh-TW"/>
        </w:rPr>
        <w:t>Заправка</w:t>
      </w:r>
      <w:r w:rsidR="00F949BA" w:rsidRPr="00FC5B78">
        <w:rPr>
          <w:rFonts w:ascii="Times New Roman" w:eastAsiaTheme="minorEastAsia" w:hAnsi="Times New Roman" w:cs="Times New Roman"/>
          <w:b/>
          <w:lang w:eastAsia="zh-TW"/>
        </w:rPr>
        <w:t xml:space="preserve"> </w:t>
      </w:r>
      <w:r w:rsidR="00F949BA">
        <w:rPr>
          <w:rFonts w:ascii="Times New Roman" w:eastAsiaTheme="minorEastAsia" w:hAnsi="Times New Roman" w:cs="Times New Roman"/>
          <w:b/>
          <w:lang w:eastAsia="zh-TW"/>
        </w:rPr>
        <w:t>нити</w:t>
      </w:r>
      <w:r w:rsidR="00F949BA" w:rsidRPr="00FC5B78">
        <w:rPr>
          <w:rFonts w:ascii="Times New Roman" w:eastAsiaTheme="minorEastAsia" w:hAnsi="Times New Roman" w:cs="Times New Roman"/>
          <w:b/>
          <w:lang w:eastAsia="zh-TW"/>
        </w:rPr>
        <w:t xml:space="preserve"> </w:t>
      </w:r>
    </w:p>
    <w:p w:rsidR="00FC5B78" w:rsidRDefault="00F949BA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  <w:r>
        <w:rPr>
          <w:rFonts w:ascii="Times New Roman" w:eastAsiaTheme="minorEastAsia" w:hAnsi="Times New Roman" w:cs="Times New Roman"/>
          <w:lang w:eastAsia="zh-TW"/>
        </w:rPr>
        <w:t>Поднимите</w:t>
      </w:r>
      <w:r w:rsidRPr="00F949BA">
        <w:rPr>
          <w:rFonts w:ascii="Times New Roman" w:eastAsiaTheme="minorEastAsia" w:hAnsi="Times New Roman" w:cs="Times New Roman"/>
          <w:lang w:eastAsia="zh-TW"/>
        </w:rPr>
        <w:t xml:space="preserve"> </w:t>
      </w:r>
      <w:r>
        <w:rPr>
          <w:rFonts w:ascii="Times New Roman" w:eastAsiaTheme="minorEastAsia" w:hAnsi="Times New Roman" w:cs="Times New Roman"/>
          <w:lang w:eastAsia="zh-TW"/>
        </w:rPr>
        <w:t xml:space="preserve">игловодитель в верхнеее положение. </w:t>
      </w:r>
      <w:r w:rsidR="00FC5B78">
        <w:rPr>
          <w:rFonts w:ascii="Times New Roman" w:eastAsiaTheme="minorEastAsia" w:hAnsi="Times New Roman" w:cs="Times New Roman"/>
          <w:lang w:eastAsia="zh-TW"/>
        </w:rPr>
        <w:t>Откройте</w:t>
      </w:r>
      <w:r w:rsidR="00FC5B78" w:rsidRPr="00FC5B78">
        <w:rPr>
          <w:rFonts w:ascii="Times New Roman" w:eastAsiaTheme="minorEastAsia" w:hAnsi="Times New Roman" w:cs="Times New Roman"/>
          <w:lang w:eastAsia="zh-TW"/>
        </w:rPr>
        <w:t xml:space="preserve"> роликовую прижимную лапку и заправте нить как показано на рисунке. </w:t>
      </w: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  <w:lang w:val="en-US"/>
        </w:rPr>
      </w:pPr>
      <w:r w:rsidRPr="00916ABE">
        <w:rPr>
          <w:rFonts w:ascii="Times New Roman" w:eastAsiaTheme="minorEastAsia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D5A0B0B" wp14:editId="12667D0A">
            <wp:simplePos x="0" y="0"/>
            <wp:positionH relativeFrom="column">
              <wp:posOffset>511175</wp:posOffset>
            </wp:positionH>
            <wp:positionV relativeFrom="paragraph">
              <wp:posOffset>206375</wp:posOffset>
            </wp:positionV>
            <wp:extent cx="2780348" cy="2762250"/>
            <wp:effectExtent l="19050" t="0" r="952" b="0"/>
            <wp:wrapNone/>
            <wp:docPr id="4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30000"/>
                    </a:blip>
                    <a:srcRect t="5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63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  <w:lang w:val="en-US"/>
        </w:rPr>
      </w:pP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  <w:lang w:val="en-US"/>
        </w:rPr>
      </w:pP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  <w:lang w:val="en-US"/>
        </w:rPr>
      </w:pP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  <w:lang w:val="en-US"/>
        </w:rPr>
      </w:pP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  <w:lang w:val="en-US"/>
        </w:rPr>
      </w:pP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  <w:lang w:val="en-US"/>
        </w:rPr>
      </w:pP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  <w:lang w:val="en-US"/>
        </w:rPr>
      </w:pP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  <w:lang w:val="en-US"/>
        </w:rPr>
      </w:pP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  <w:lang w:val="en-US"/>
        </w:rPr>
      </w:pP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  <w:lang w:val="en-US"/>
        </w:rPr>
      </w:pPr>
    </w:p>
    <w:p w:rsidR="00FC5B78" w:rsidRPr="00730AC6" w:rsidRDefault="00FC5B78" w:rsidP="006401DF">
      <w:pPr>
        <w:spacing w:line="360" w:lineRule="auto"/>
        <w:rPr>
          <w:rFonts w:ascii="Times New Roman" w:eastAsiaTheme="minorEastAsia" w:hAnsi="Times New Roman" w:cs="Times New Roman"/>
          <w:b/>
          <w:lang w:val="en-US"/>
        </w:rPr>
      </w:pPr>
      <w:r w:rsidRPr="00730AC6">
        <w:rPr>
          <w:rFonts w:ascii="Times New Roman" w:eastAsiaTheme="minorEastAsia" w:hAnsi="Times New Roman" w:cs="Times New Roman"/>
          <w:b/>
          <w:lang w:val="en-US"/>
        </w:rPr>
        <w:t xml:space="preserve">7 </w:t>
      </w:r>
      <w:r w:rsidRPr="00730AC6">
        <w:rPr>
          <w:rFonts w:ascii="Times New Roman" w:eastAsiaTheme="minorEastAsia" w:hAnsi="Times New Roman" w:cs="Times New Roman"/>
          <w:b/>
        </w:rPr>
        <w:t>корректировка</w:t>
      </w:r>
      <w:r w:rsidRPr="00730AC6">
        <w:rPr>
          <w:rFonts w:ascii="Times New Roman" w:eastAsiaTheme="minorEastAsia" w:hAnsi="Times New Roman" w:cs="Times New Roman"/>
          <w:b/>
          <w:lang w:val="en-US"/>
        </w:rPr>
        <w:t xml:space="preserve"> </w:t>
      </w:r>
      <w:r w:rsidRPr="00730AC6">
        <w:rPr>
          <w:rFonts w:ascii="Times New Roman" w:eastAsiaTheme="minorEastAsia" w:hAnsi="Times New Roman" w:cs="Times New Roman"/>
          <w:b/>
        </w:rPr>
        <w:t>натяжения</w:t>
      </w:r>
      <w:r w:rsidRPr="00730AC6">
        <w:rPr>
          <w:rFonts w:ascii="Times New Roman" w:eastAsiaTheme="minorEastAsia" w:hAnsi="Times New Roman" w:cs="Times New Roman"/>
          <w:b/>
          <w:lang w:val="en-US"/>
        </w:rPr>
        <w:t xml:space="preserve"> </w:t>
      </w:r>
      <w:r w:rsidRPr="00730AC6">
        <w:rPr>
          <w:rFonts w:ascii="Times New Roman" w:eastAsiaTheme="minorEastAsia" w:hAnsi="Times New Roman" w:cs="Times New Roman"/>
          <w:b/>
        </w:rPr>
        <w:t>нити</w:t>
      </w:r>
      <w:r w:rsidRPr="00730AC6">
        <w:rPr>
          <w:rFonts w:ascii="Times New Roman" w:eastAsiaTheme="minorEastAsia" w:hAnsi="Times New Roman" w:cs="Times New Roman"/>
          <w:b/>
          <w:lang w:val="en-US"/>
        </w:rPr>
        <w:t>.</w:t>
      </w:r>
    </w:p>
    <w:p w:rsidR="00FC5B78" w:rsidRPr="00FC5B78" w:rsidRDefault="00FC5B78" w:rsidP="006401DF">
      <w:pPr>
        <w:spacing w:line="36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При нормальном стежке, соединение верхней и нижней нити должно быть по середине материала. </w:t>
      </w: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  <w:lang w:val="en-US"/>
        </w:rPr>
      </w:pP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  <w:r w:rsidRPr="00916ABE">
        <w:rPr>
          <w:rFonts w:ascii="Times New Roman" w:eastAsiaTheme="minorEastAsia" w:hAnsi="Times New Roman" w:cs="Times New Roman"/>
          <w:noProof/>
          <w:lang w:eastAsia="ru-RU"/>
        </w:rPr>
        <w:drawing>
          <wp:inline distT="0" distB="0" distL="0" distR="0" wp14:anchorId="00D7AC86" wp14:editId="6D023385">
            <wp:extent cx="3190875" cy="790575"/>
            <wp:effectExtent l="19050" t="0" r="9525" b="0"/>
            <wp:docPr id="49" name="图片 1" descr="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B78" w:rsidRDefault="00FC5B78" w:rsidP="006401DF">
      <w:pPr>
        <w:spacing w:line="360" w:lineRule="auto"/>
        <w:rPr>
          <w:rFonts w:ascii="Times New Roman" w:eastAsiaTheme="minorEastAsia" w:hAnsi="Times New Roman" w:cs="Times New Roman"/>
          <w:lang w:val="en-US"/>
        </w:rPr>
      </w:pPr>
    </w:p>
    <w:p w:rsidR="00FC5B78" w:rsidRDefault="00FC5B78" w:rsidP="006401DF">
      <w:pPr>
        <w:spacing w:line="36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Картинка ниже показывает, что соединение выше материала. Нужно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ослабить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натяжение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верхней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нити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и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усилить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натяжение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нижней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нити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.</w:t>
      </w: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  <w:r w:rsidRPr="00916ABE">
        <w:rPr>
          <w:rFonts w:ascii="Times New Roman" w:eastAsiaTheme="minorEastAsia" w:hAnsi="Times New Roman" w:cs="Times New Roman"/>
          <w:noProof/>
          <w:lang w:eastAsia="ru-RU"/>
        </w:rPr>
        <w:drawing>
          <wp:inline distT="0" distB="0" distL="0" distR="0" wp14:anchorId="087F60EB" wp14:editId="19B5D018">
            <wp:extent cx="3143250" cy="828675"/>
            <wp:effectExtent l="19050" t="0" r="0" b="0"/>
            <wp:docPr id="50" name="图片 6" descr="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FC5B78" w:rsidRDefault="00FC5B78" w:rsidP="00FC5B78">
      <w:pPr>
        <w:spacing w:line="36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Картинка н</w:t>
      </w:r>
      <w:r>
        <w:rPr>
          <w:rFonts w:ascii="Times New Roman" w:eastAsiaTheme="minorEastAsia" w:hAnsi="Times New Roman" w:cs="Times New Roman"/>
        </w:rPr>
        <w:t>иже показывает, что соединение ниже</w:t>
      </w:r>
      <w:r>
        <w:rPr>
          <w:rFonts w:ascii="Times New Roman" w:eastAsiaTheme="minorEastAsia" w:hAnsi="Times New Roman" w:cs="Times New Roman"/>
        </w:rPr>
        <w:t xml:space="preserve"> материала. Нужно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усилить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натяжение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верхней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нити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и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ослабить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натяжение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нижней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нити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.</w:t>
      </w:r>
    </w:p>
    <w:p w:rsidR="006401DF" w:rsidRPr="00FC5B78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  <w:r w:rsidRPr="00916ABE">
        <w:rPr>
          <w:rFonts w:ascii="Times New Roman" w:eastAsiaTheme="minorEastAsia" w:hAnsi="Times New Roman" w:cs="Times New Roman"/>
          <w:noProof/>
          <w:lang w:eastAsia="ru-RU"/>
        </w:rPr>
        <w:drawing>
          <wp:inline distT="0" distB="0" distL="0" distR="0" wp14:anchorId="6EFCEF73" wp14:editId="787AFA99">
            <wp:extent cx="3152775" cy="752475"/>
            <wp:effectExtent l="19050" t="0" r="9525" b="0"/>
            <wp:docPr id="51" name="图片 7" descr="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FC5B78" w:rsidRPr="00730AC6" w:rsidRDefault="00730AC6" w:rsidP="006401DF">
      <w:pPr>
        <w:spacing w:line="360" w:lineRule="auto"/>
        <w:rPr>
          <w:rFonts w:ascii="Times New Roman" w:eastAsiaTheme="minorEastAsia" w:hAnsi="Times New Roman" w:cs="Times New Roman"/>
          <w:b/>
          <w:lang w:val="en-US"/>
        </w:rPr>
      </w:pPr>
      <w:r w:rsidRPr="00730AC6">
        <w:rPr>
          <w:rFonts w:ascii="Times New Roman" w:eastAsiaTheme="minorEastAsia" w:hAnsi="Times New Roman" w:cs="Times New Roman"/>
          <w:b/>
        </w:rPr>
        <w:t>8</w:t>
      </w:r>
      <w:r w:rsidR="00FC5B78" w:rsidRPr="00730AC6">
        <w:rPr>
          <w:rFonts w:ascii="Times New Roman" w:eastAsiaTheme="minorEastAsia" w:hAnsi="Times New Roman" w:cs="Times New Roman"/>
          <w:b/>
          <w:lang w:val="en-US"/>
        </w:rPr>
        <w:t xml:space="preserve">. </w:t>
      </w:r>
      <w:r w:rsidR="00FC5B78" w:rsidRPr="00730AC6">
        <w:rPr>
          <w:rFonts w:ascii="Times New Roman" w:eastAsiaTheme="minorEastAsia" w:hAnsi="Times New Roman" w:cs="Times New Roman"/>
          <w:b/>
        </w:rPr>
        <w:t>настройка</w:t>
      </w:r>
      <w:r w:rsidR="00FC5B78" w:rsidRPr="00730AC6">
        <w:rPr>
          <w:rFonts w:ascii="Times New Roman" w:eastAsiaTheme="minorEastAsia" w:hAnsi="Times New Roman" w:cs="Times New Roman"/>
          <w:b/>
          <w:lang w:val="en-US"/>
        </w:rPr>
        <w:t xml:space="preserve"> </w:t>
      </w:r>
      <w:r w:rsidR="00FC5B78" w:rsidRPr="00730AC6">
        <w:rPr>
          <w:rFonts w:ascii="Times New Roman" w:eastAsiaTheme="minorEastAsia" w:hAnsi="Times New Roman" w:cs="Times New Roman"/>
          <w:b/>
        </w:rPr>
        <w:t>роликовой</w:t>
      </w:r>
      <w:r w:rsidR="00FC5B78" w:rsidRPr="00730AC6">
        <w:rPr>
          <w:rFonts w:ascii="Times New Roman" w:eastAsiaTheme="minorEastAsia" w:hAnsi="Times New Roman" w:cs="Times New Roman"/>
          <w:b/>
          <w:lang w:val="en-US"/>
        </w:rPr>
        <w:t xml:space="preserve"> </w:t>
      </w:r>
      <w:r w:rsidR="00FC5B78" w:rsidRPr="00730AC6">
        <w:rPr>
          <w:rFonts w:ascii="Times New Roman" w:eastAsiaTheme="minorEastAsia" w:hAnsi="Times New Roman" w:cs="Times New Roman"/>
          <w:b/>
        </w:rPr>
        <w:t>лапки</w:t>
      </w:r>
      <w:r w:rsidR="00FC5B78" w:rsidRPr="00730AC6">
        <w:rPr>
          <w:rFonts w:ascii="Times New Roman" w:eastAsiaTheme="minorEastAsia" w:hAnsi="Times New Roman" w:cs="Times New Roman"/>
          <w:b/>
          <w:lang w:val="en-US"/>
        </w:rPr>
        <w:t>.</w:t>
      </w:r>
    </w:p>
    <w:p w:rsidR="00FC5B78" w:rsidRDefault="00FC5B78" w:rsidP="006401DF">
      <w:pPr>
        <w:spacing w:line="360" w:lineRule="auto"/>
        <w:rPr>
          <w:rFonts w:ascii="SimSun" w:eastAsia="SimSun" w:hAnsi="SimSun" w:cs="SimSun"/>
        </w:rPr>
      </w:pPr>
    </w:p>
    <w:p w:rsidR="00FC5B78" w:rsidRDefault="00FC5B78" w:rsidP="006401DF">
      <w:pPr>
        <w:spacing w:line="36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Корректируйте давление прижимной лапки в зависимости от материала. </w:t>
      </w:r>
    </w:p>
    <w:p w:rsidR="00FC5B78" w:rsidRDefault="00FC5B78" w:rsidP="006401DF">
      <w:pPr>
        <w:spacing w:line="36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Для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более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толстого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материала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поверните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болт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по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часовой, для увеличения давления.</w:t>
      </w:r>
    </w:p>
    <w:p w:rsidR="006401DF" w:rsidRDefault="00FC5B78" w:rsidP="006401DF">
      <w:pPr>
        <w:spacing w:line="360" w:lineRule="auto"/>
        <w:rPr>
          <w:rFonts w:ascii="Times New Roman" w:eastAsiaTheme="minorEastAsia" w:hAnsi="Times New Roman" w:cs="Times New Roman"/>
        </w:rPr>
      </w:pPr>
      <w:r w:rsidRPr="00916ABE">
        <w:rPr>
          <w:rFonts w:ascii="Times New Roman" w:eastAsiaTheme="minorEastAsia" w:hAnsi="Times New Roman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0ECA81C" wp14:editId="31F9FCA2">
            <wp:simplePos x="0" y="0"/>
            <wp:positionH relativeFrom="column">
              <wp:posOffset>92075</wp:posOffset>
            </wp:positionH>
            <wp:positionV relativeFrom="paragraph">
              <wp:posOffset>259715</wp:posOffset>
            </wp:positionV>
            <wp:extent cx="3333750" cy="2028825"/>
            <wp:effectExtent l="19050" t="0" r="0" b="0"/>
            <wp:wrapNone/>
            <wp:docPr id="5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</w:rPr>
        <w:t xml:space="preserve">Для более тонкого, поверните болт против часовой, чтобы ослабить давление лапки. </w:t>
      </w:r>
    </w:p>
    <w:p w:rsidR="00FC5B78" w:rsidRDefault="00FC5B78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FC5B78" w:rsidRDefault="00FC5B78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FC5B78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FC5B78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FC5B78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FC5B78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FC5B78" w:rsidRDefault="00FC5B78" w:rsidP="006401DF">
      <w:pPr>
        <w:spacing w:line="360" w:lineRule="auto"/>
        <w:rPr>
          <w:rFonts w:ascii="Times New Roman" w:eastAsiaTheme="minorEastAsia" w:hAnsi="Times New Roman" w:cs="Times New Roman"/>
          <w:lang w:val="en-US"/>
        </w:rPr>
      </w:pPr>
    </w:p>
    <w:p w:rsidR="00FC5B78" w:rsidRDefault="00FC5B78" w:rsidP="006401DF">
      <w:pPr>
        <w:spacing w:line="360" w:lineRule="auto"/>
        <w:rPr>
          <w:rFonts w:ascii="Times New Roman" w:eastAsiaTheme="minorEastAsia" w:hAnsi="Times New Roman" w:cs="Times New Roman"/>
          <w:lang w:val="en-US"/>
        </w:rPr>
      </w:pPr>
    </w:p>
    <w:p w:rsidR="00FC5B78" w:rsidRDefault="00FC5B78" w:rsidP="006401DF">
      <w:pPr>
        <w:spacing w:line="360" w:lineRule="auto"/>
        <w:rPr>
          <w:rFonts w:ascii="Times New Roman" w:eastAsiaTheme="minorEastAsia" w:hAnsi="Times New Roman" w:cs="Times New Roman"/>
          <w:lang w:val="en-US"/>
        </w:rPr>
      </w:pPr>
    </w:p>
    <w:p w:rsidR="006401DF" w:rsidRPr="00730AC6" w:rsidRDefault="00730AC6" w:rsidP="006401DF">
      <w:pPr>
        <w:spacing w:line="360" w:lineRule="auto"/>
        <w:rPr>
          <w:rFonts w:ascii="Times New Roman" w:eastAsiaTheme="minorEastAsia" w:hAnsi="Times New Roman" w:cs="Times New Roman"/>
          <w:b/>
          <w:lang w:val="en-US"/>
        </w:rPr>
      </w:pPr>
      <w:r w:rsidRPr="00730AC6">
        <w:rPr>
          <w:rFonts w:ascii="Times New Roman" w:eastAsiaTheme="minorEastAsia" w:hAnsi="Times New Roman" w:cs="Times New Roman"/>
          <w:b/>
          <w:lang w:val="en-US"/>
        </w:rPr>
        <w:lastRenderedPageBreak/>
        <w:t xml:space="preserve">9 </w:t>
      </w:r>
      <w:r w:rsidRPr="00730AC6">
        <w:rPr>
          <w:rFonts w:ascii="Times New Roman" w:eastAsiaTheme="minorEastAsia" w:hAnsi="Times New Roman" w:cs="Times New Roman"/>
          <w:b/>
        </w:rPr>
        <w:t>настройка</w:t>
      </w:r>
      <w:r w:rsidRPr="00730AC6">
        <w:rPr>
          <w:rFonts w:ascii="Times New Roman" w:eastAsiaTheme="minorEastAsia" w:hAnsi="Times New Roman" w:cs="Times New Roman"/>
          <w:b/>
          <w:lang w:val="en-US"/>
        </w:rPr>
        <w:t xml:space="preserve"> </w:t>
      </w:r>
      <w:r w:rsidRPr="00730AC6">
        <w:rPr>
          <w:rFonts w:ascii="Times New Roman" w:eastAsiaTheme="minorEastAsia" w:hAnsi="Times New Roman" w:cs="Times New Roman"/>
          <w:b/>
        </w:rPr>
        <w:t>длины</w:t>
      </w:r>
      <w:r w:rsidRPr="00730AC6">
        <w:rPr>
          <w:rFonts w:ascii="Times New Roman" w:eastAsiaTheme="minorEastAsia" w:hAnsi="Times New Roman" w:cs="Times New Roman"/>
          <w:b/>
          <w:lang w:val="en-US"/>
        </w:rPr>
        <w:t xml:space="preserve"> </w:t>
      </w:r>
      <w:r w:rsidRPr="00730AC6">
        <w:rPr>
          <w:rFonts w:ascii="Times New Roman" w:eastAsiaTheme="minorEastAsia" w:hAnsi="Times New Roman" w:cs="Times New Roman"/>
          <w:b/>
        </w:rPr>
        <w:t>стежка</w:t>
      </w:r>
      <w:r w:rsidRPr="00730AC6">
        <w:rPr>
          <w:rFonts w:ascii="Times New Roman" w:eastAsiaTheme="minorEastAsia" w:hAnsi="Times New Roman" w:cs="Times New Roman"/>
          <w:b/>
          <w:lang w:val="en-US"/>
        </w:rPr>
        <w:t xml:space="preserve"> </w:t>
      </w:r>
    </w:p>
    <w:p w:rsidR="00730AC6" w:rsidRDefault="00730AC6" w:rsidP="006401DF">
      <w:pPr>
        <w:spacing w:line="360" w:lineRule="auto"/>
        <w:rPr>
          <w:rFonts w:ascii="Times New Roman" w:eastAsiaTheme="minorEastAsia" w:hAnsi="Times New Roman" w:cs="Times New Roman"/>
          <w:lang w:val="en-US"/>
        </w:rPr>
      </w:pPr>
      <w:r>
        <w:rPr>
          <w:rFonts w:ascii="Times New Roman" w:eastAsiaTheme="minorEastAsia" w:hAnsi="Times New Roman" w:cs="Times New Roman"/>
        </w:rPr>
        <w:t>Левой</w:t>
      </w:r>
      <w:r w:rsidRPr="00730AC6">
        <w:rPr>
          <w:rFonts w:ascii="Times New Roman" w:eastAsiaTheme="minorEastAsia" w:hAnsi="Times New Roman" w:cs="Times New Roman"/>
          <w:lang w:val="en-US"/>
        </w:rPr>
        <w:t xml:space="preserve"> </w:t>
      </w:r>
      <w:r>
        <w:rPr>
          <w:rFonts w:ascii="Times New Roman" w:eastAsiaTheme="minorEastAsia" w:hAnsi="Times New Roman" w:cs="Times New Roman"/>
        </w:rPr>
        <w:t>рукой</w:t>
      </w:r>
      <w:r w:rsidRPr="00730AC6">
        <w:rPr>
          <w:rFonts w:ascii="Times New Roman" w:eastAsiaTheme="minorEastAsia" w:hAnsi="Times New Roman" w:cs="Times New Roman"/>
          <w:lang w:val="en-US"/>
        </w:rPr>
        <w:t xml:space="preserve"> </w:t>
      </w:r>
      <w:r>
        <w:rPr>
          <w:rFonts w:ascii="Times New Roman" w:eastAsiaTheme="minorEastAsia" w:hAnsi="Times New Roman" w:cs="Times New Roman"/>
        </w:rPr>
        <w:t>зажмите</w:t>
      </w:r>
      <w:r w:rsidRPr="00730AC6">
        <w:rPr>
          <w:rFonts w:ascii="Times New Roman" w:eastAsiaTheme="minorEastAsia" w:hAnsi="Times New Roman" w:cs="Times New Roman"/>
          <w:lang w:val="en-US"/>
        </w:rPr>
        <w:t xml:space="preserve"> </w:t>
      </w:r>
      <w:r w:rsidR="006401DF" w:rsidRPr="00916ABE">
        <w:rPr>
          <w:rFonts w:ascii="Times New Roman" w:eastAsiaTheme="minorEastAsia" w:hAnsi="Times New Roman" w:cs="Times New Roman"/>
          <w:lang w:val="en-US"/>
        </w:rPr>
        <w:t xml:space="preserve"> (1), </w:t>
      </w:r>
      <w:r>
        <w:rPr>
          <w:rFonts w:ascii="Times New Roman" w:eastAsiaTheme="minorEastAsia" w:hAnsi="Times New Roman" w:cs="Times New Roman"/>
        </w:rPr>
        <w:t>и</w:t>
      </w:r>
      <w:r w:rsidRPr="00730AC6">
        <w:rPr>
          <w:rFonts w:ascii="Times New Roman" w:eastAsiaTheme="minorEastAsia" w:hAnsi="Times New Roman" w:cs="Times New Roman"/>
          <w:lang w:val="en-US"/>
        </w:rPr>
        <w:t xml:space="preserve"> </w:t>
      </w:r>
      <w:r>
        <w:rPr>
          <w:rFonts w:ascii="Times New Roman" w:eastAsiaTheme="minorEastAsia" w:hAnsi="Times New Roman" w:cs="Times New Roman"/>
        </w:rPr>
        <w:t>медженно</w:t>
      </w:r>
      <w:r w:rsidRPr="00730AC6">
        <w:rPr>
          <w:rFonts w:ascii="Times New Roman" w:eastAsiaTheme="minorEastAsia" w:hAnsi="Times New Roman" w:cs="Times New Roman"/>
          <w:lang w:val="en-US"/>
        </w:rPr>
        <w:t xml:space="preserve"> </w:t>
      </w:r>
      <w:r>
        <w:rPr>
          <w:rFonts w:ascii="Times New Roman" w:eastAsiaTheme="minorEastAsia" w:hAnsi="Times New Roman" w:cs="Times New Roman"/>
        </w:rPr>
        <w:t>поворачивайте</w:t>
      </w:r>
      <w:r w:rsidRPr="00730AC6">
        <w:rPr>
          <w:rFonts w:ascii="Times New Roman" w:eastAsiaTheme="minorEastAsia" w:hAnsi="Times New Roman" w:cs="Times New Roman"/>
          <w:lang w:val="en-US"/>
        </w:rPr>
        <w:t xml:space="preserve"> </w:t>
      </w:r>
      <w:r>
        <w:rPr>
          <w:rFonts w:ascii="Times New Roman" w:eastAsiaTheme="minorEastAsia" w:hAnsi="Times New Roman" w:cs="Times New Roman"/>
        </w:rPr>
        <w:t>шкиф</w:t>
      </w:r>
      <w:r w:rsidRPr="00730AC6">
        <w:rPr>
          <w:rFonts w:ascii="Times New Roman" w:eastAsiaTheme="minorEastAsia" w:hAnsi="Times New Roman" w:cs="Times New Roman"/>
          <w:lang w:val="en-US"/>
        </w:rPr>
        <w:t xml:space="preserve"> </w:t>
      </w:r>
      <w:r>
        <w:rPr>
          <w:rFonts w:ascii="Times New Roman" w:eastAsiaTheme="minorEastAsia" w:hAnsi="Times New Roman" w:cs="Times New Roman"/>
        </w:rPr>
        <w:t>правой</w:t>
      </w:r>
      <w:r w:rsidRPr="00730AC6">
        <w:rPr>
          <w:rFonts w:ascii="Times New Roman" w:eastAsiaTheme="minorEastAsia" w:hAnsi="Times New Roman" w:cs="Times New Roman"/>
          <w:lang w:val="en-US"/>
        </w:rPr>
        <w:t xml:space="preserve"> </w:t>
      </w:r>
      <w:r>
        <w:rPr>
          <w:rFonts w:ascii="Times New Roman" w:eastAsiaTheme="minorEastAsia" w:hAnsi="Times New Roman" w:cs="Times New Roman"/>
        </w:rPr>
        <w:t>рукой</w:t>
      </w:r>
      <w:r w:rsidRPr="00730AC6">
        <w:rPr>
          <w:rFonts w:ascii="Times New Roman" w:eastAsiaTheme="minorEastAsia" w:hAnsi="Times New Roman" w:cs="Times New Roman"/>
          <w:lang w:val="en-US"/>
        </w:rPr>
        <w:t xml:space="preserve"> </w:t>
      </w:r>
      <w:r>
        <w:rPr>
          <w:rFonts w:ascii="Times New Roman" w:eastAsiaTheme="minorEastAsia" w:hAnsi="Times New Roman" w:cs="Times New Roman"/>
        </w:rPr>
        <w:t>для</w:t>
      </w:r>
      <w:r w:rsidRPr="00730AC6">
        <w:rPr>
          <w:rFonts w:ascii="Times New Roman" w:eastAsiaTheme="minorEastAsia" w:hAnsi="Times New Roman" w:cs="Times New Roman"/>
          <w:lang w:val="en-US"/>
        </w:rPr>
        <w:t xml:space="preserve"> </w:t>
      </w:r>
      <w:r>
        <w:rPr>
          <w:rFonts w:ascii="Times New Roman" w:eastAsiaTheme="minorEastAsia" w:hAnsi="Times New Roman" w:cs="Times New Roman"/>
        </w:rPr>
        <w:t>корректировки</w:t>
      </w:r>
      <w:r w:rsidRPr="00730AC6">
        <w:rPr>
          <w:rFonts w:ascii="Times New Roman" w:eastAsiaTheme="minorEastAsia" w:hAnsi="Times New Roman" w:cs="Times New Roman"/>
          <w:lang w:val="en-US"/>
        </w:rPr>
        <w:t xml:space="preserve">. </w:t>
      </w:r>
    </w:p>
    <w:p w:rsidR="00730AC6" w:rsidRDefault="00730AC6" w:rsidP="006401DF">
      <w:pPr>
        <w:spacing w:line="360" w:lineRule="auto"/>
        <w:rPr>
          <w:rFonts w:ascii="Times New Roman" w:eastAsiaTheme="minorEastAsia" w:hAnsi="Times New Roman" w:cs="Times New Roman"/>
          <w:lang w:val="en-US"/>
        </w:rPr>
      </w:pP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  <w:lang w:val="en-US"/>
        </w:rPr>
      </w:pPr>
      <w:r w:rsidRPr="00916ABE">
        <w:rPr>
          <w:rFonts w:ascii="Times New Roman" w:eastAsiaTheme="minorEastAsia" w:hAnsi="Times New Roman"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E5DB11C" wp14:editId="4B606C58">
            <wp:simplePos x="0" y="0"/>
            <wp:positionH relativeFrom="column">
              <wp:posOffset>1339850</wp:posOffset>
            </wp:positionH>
            <wp:positionV relativeFrom="paragraph">
              <wp:posOffset>78740</wp:posOffset>
            </wp:positionV>
            <wp:extent cx="2114550" cy="2352675"/>
            <wp:effectExtent l="19050" t="0" r="0" b="0"/>
            <wp:wrapNone/>
            <wp:docPr id="5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  <w:lang w:val="en-US"/>
        </w:rPr>
      </w:pP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  <w:lang w:val="en-US"/>
        </w:rPr>
      </w:pP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  <w:lang w:val="en-US"/>
        </w:rPr>
      </w:pP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  <w:lang w:val="en-US"/>
        </w:rPr>
      </w:pP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  <w:lang w:val="en-US"/>
        </w:rPr>
      </w:pP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  <w:lang w:val="en-US"/>
        </w:rPr>
      </w:pP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  <w:lang w:val="en-US"/>
        </w:rPr>
      </w:pP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  <w:lang w:val="en-US"/>
        </w:rPr>
      </w:pPr>
    </w:p>
    <w:p w:rsidR="006401DF" w:rsidRPr="00730AC6" w:rsidRDefault="00730AC6" w:rsidP="006401DF">
      <w:pPr>
        <w:spacing w:line="360" w:lineRule="auto"/>
        <w:rPr>
          <w:rFonts w:ascii="Times New Roman" w:eastAsiaTheme="minorEastAsia" w:hAnsi="Times New Roman" w:cs="Times New Roman"/>
          <w:b/>
        </w:rPr>
      </w:pPr>
      <w:r w:rsidRPr="00730AC6">
        <w:rPr>
          <w:rFonts w:ascii="Times New Roman" w:eastAsiaTheme="minorEastAsia" w:hAnsi="Times New Roman" w:cs="Times New Roman"/>
          <w:b/>
        </w:rPr>
        <w:t>10 Настройка челнока</w:t>
      </w:r>
    </w:p>
    <w:p w:rsidR="006401DF" w:rsidRPr="00940718" w:rsidRDefault="00730AC6" w:rsidP="00940718">
      <w:pPr>
        <w:spacing w:line="36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Поверните шкиф, пока иголка не поднимется на 2 мм из самого нижнего положения. Кончик</w:t>
      </w:r>
      <w:r w:rsidRPr="0094071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челнока</w:t>
      </w:r>
      <w:r w:rsidRPr="0094071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должен</w:t>
      </w:r>
      <w:r w:rsidRPr="0094071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быть</w:t>
      </w:r>
      <w:r w:rsidRPr="0094071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на</w:t>
      </w:r>
      <w:r w:rsidR="006401DF" w:rsidRPr="00940718">
        <w:rPr>
          <w:rFonts w:ascii="Times New Roman" w:eastAsiaTheme="minorEastAsia" w:hAnsi="Times New Roman" w:cs="Times New Roman"/>
        </w:rPr>
        <w:t xml:space="preserve"> 1.6</w:t>
      </w:r>
      <w:r w:rsidR="006401DF" w:rsidRPr="00916ABE">
        <w:rPr>
          <w:rFonts w:ascii="Times New Roman" w:eastAsiaTheme="minorEastAsia" w:hAnsi="Times New Roman" w:cs="Times New Roman"/>
          <w:lang w:val="en-US"/>
        </w:rPr>
        <w:t>mm</w:t>
      </w:r>
      <w:r w:rsidR="006401DF" w:rsidRPr="0094071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выше</w:t>
      </w:r>
      <w:r w:rsidRPr="0094071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отверстия</w:t>
      </w:r>
      <w:r w:rsidRPr="0094071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иглы</w:t>
      </w:r>
      <w:r w:rsidR="00940718">
        <w:rPr>
          <w:rFonts w:ascii="Times New Roman" w:eastAsiaTheme="minorEastAsia" w:hAnsi="Times New Roman" w:cs="Times New Roman"/>
        </w:rPr>
        <w:t xml:space="preserve"> расстояние между кончиком челнока и канавкой иглы должна быть </w:t>
      </w:r>
      <w:r w:rsidR="006401DF" w:rsidRPr="00940718">
        <w:rPr>
          <w:rFonts w:ascii="Times New Roman" w:eastAsiaTheme="minorEastAsia" w:hAnsi="Times New Roman" w:cs="Times New Roman"/>
        </w:rPr>
        <w:t>0.05</w:t>
      </w:r>
      <w:r w:rsidR="006401DF" w:rsidRPr="00916ABE">
        <w:rPr>
          <w:rFonts w:ascii="Times New Roman" w:eastAsiaTheme="minorEastAsia" w:hAnsi="Times New Roman" w:cs="Times New Roman"/>
          <w:lang w:val="en-US"/>
        </w:rPr>
        <w:t>mm</w:t>
      </w:r>
      <w:r w:rsidR="006401DF" w:rsidRPr="00940718">
        <w:rPr>
          <w:rFonts w:ascii="Times New Roman" w:eastAsiaTheme="minorEastAsia" w:hAnsi="Times New Roman" w:cs="Times New Roman"/>
        </w:rPr>
        <w:t>.</w:t>
      </w:r>
    </w:p>
    <w:p w:rsidR="006401DF" w:rsidRPr="00940718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40718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  <w:r w:rsidRPr="00916ABE">
        <w:rPr>
          <w:rFonts w:ascii="Times New Roman" w:eastAsiaTheme="minorEastAsia" w:hAnsi="Times New Roman"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D293865" wp14:editId="41655F05">
            <wp:simplePos x="0" y="0"/>
            <wp:positionH relativeFrom="column">
              <wp:posOffset>434975</wp:posOffset>
            </wp:positionH>
            <wp:positionV relativeFrom="paragraph">
              <wp:posOffset>6350</wp:posOffset>
            </wp:positionV>
            <wp:extent cx="2962275" cy="2247900"/>
            <wp:effectExtent l="19050" t="0" r="9525" b="0"/>
            <wp:wrapNone/>
            <wp:docPr id="5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1DF" w:rsidRPr="00940718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40718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40718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40718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40718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40718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40718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Default="006401DF" w:rsidP="00CB666F">
      <w:pPr>
        <w:jc w:val="both"/>
        <w:rPr>
          <w:b/>
          <w:sz w:val="36"/>
        </w:rPr>
      </w:pPr>
    </w:p>
    <w:p w:rsidR="006C2CAA" w:rsidRDefault="006C2CAA" w:rsidP="00940718">
      <w:pPr>
        <w:jc w:val="both"/>
      </w:pPr>
      <w:r w:rsidRPr="006C2CAA">
        <w:rPr>
          <w:b/>
          <w:sz w:val="36"/>
        </w:rPr>
        <w:lastRenderedPageBreak/>
        <w:t xml:space="preserve">Инструкция по эксплуатации блока управления </w:t>
      </w:r>
      <w:r>
        <w:t>Меры предосторожности</w:t>
      </w:r>
    </w:p>
    <w:p w:rsidR="006C2CAA" w:rsidRDefault="006C2CAA" w:rsidP="00CB666F">
      <w:pPr>
        <w:pStyle w:val="a3"/>
        <w:ind w:left="0" w:firstLine="720"/>
        <w:jc w:val="both"/>
      </w:pPr>
      <w:r>
        <w:t>Перед началом работы, пожалуйста, ознакомьтесь с данным руководством и инструкцией по эксплуатации швейной машины, прилагающейся к ней.</w:t>
      </w:r>
    </w:p>
    <w:p w:rsidR="00623253" w:rsidRDefault="004A7EFE" w:rsidP="00CB666F">
      <w:pPr>
        <w:pStyle w:val="a3"/>
        <w:numPr>
          <w:ilvl w:val="0"/>
          <w:numId w:val="1"/>
        </w:numPr>
        <w:jc w:val="both"/>
      </w:pPr>
      <w:r>
        <w:t>Данное оборудование должно устанавливаться и эксплуатироваться соответственно обученными специалистами.</w:t>
      </w:r>
    </w:p>
    <w:p w:rsidR="004A7EFE" w:rsidRDefault="00E0498F" w:rsidP="00CB666F">
      <w:pPr>
        <w:pStyle w:val="a3"/>
        <w:numPr>
          <w:ilvl w:val="0"/>
          <w:numId w:val="1"/>
        </w:numPr>
        <w:jc w:val="both"/>
      </w:pPr>
      <w:r>
        <w:t>Во избежание повреждения блока управления электромагнитными волнами, пожалуйста, д</w:t>
      </w:r>
      <w:r w:rsidR="004A7EFE">
        <w:t xml:space="preserve">ержите </w:t>
      </w:r>
      <w:r>
        <w:t>его</w:t>
      </w:r>
      <w:r w:rsidR="004A7EFE">
        <w:t xml:space="preserve"> вдали </w:t>
      </w:r>
      <w:r>
        <w:t>от оборудования для дуговой сварки.</w:t>
      </w:r>
    </w:p>
    <w:p w:rsidR="00E0498F" w:rsidRDefault="00E0498F" w:rsidP="00CB666F">
      <w:pPr>
        <w:pStyle w:val="a3"/>
        <w:numPr>
          <w:ilvl w:val="0"/>
          <w:numId w:val="1"/>
        </w:numPr>
        <w:jc w:val="both"/>
      </w:pPr>
      <w:r>
        <w:t>Пожалуйста, не эксплуатируйте блок управления в помещении с температурой воздуха выше 45°С или ниже 0°С.</w:t>
      </w:r>
    </w:p>
    <w:p w:rsidR="00CB666F" w:rsidRDefault="00CB666F" w:rsidP="00CB666F">
      <w:pPr>
        <w:pStyle w:val="a3"/>
        <w:numPr>
          <w:ilvl w:val="0"/>
          <w:numId w:val="1"/>
        </w:numPr>
        <w:jc w:val="both"/>
      </w:pPr>
      <w:r>
        <w:t>Пожалуйста, не эксплуатируйте блок управления в помещении с влажностью воздуха ниже 30% или выше 95% или в помещении</w:t>
      </w:r>
      <w:r w:rsidRPr="00CB666F">
        <w:t xml:space="preserve"> </w:t>
      </w:r>
      <w:r>
        <w:rPr>
          <w:lang w:val="en-US"/>
        </w:rPr>
        <w:t>c</w:t>
      </w:r>
      <w:r w:rsidRPr="00CB666F">
        <w:t xml:space="preserve"> </w:t>
      </w:r>
      <w:r>
        <w:t>кислотными парами, а также там, где произошло отпотевание.</w:t>
      </w:r>
    </w:p>
    <w:p w:rsidR="00CB666F" w:rsidRDefault="00CB666F" w:rsidP="00CB666F">
      <w:pPr>
        <w:pStyle w:val="a3"/>
        <w:numPr>
          <w:ilvl w:val="0"/>
          <w:numId w:val="1"/>
        </w:numPr>
        <w:jc w:val="both"/>
      </w:pPr>
      <w:r>
        <w:t>При установке блока управления и его компонентов, выключите машину и выньте штепсель из розетки.</w:t>
      </w:r>
    </w:p>
    <w:p w:rsidR="00CB666F" w:rsidRDefault="00CB666F" w:rsidP="00CB666F">
      <w:pPr>
        <w:pStyle w:val="a3"/>
        <w:numPr>
          <w:ilvl w:val="0"/>
          <w:numId w:val="1"/>
        </w:numPr>
        <w:jc w:val="both"/>
      </w:pPr>
      <w:r>
        <w:t xml:space="preserve">Во избежание несчастных случаев, вызванных </w:t>
      </w:r>
      <w:r w:rsidR="00F54451">
        <w:t xml:space="preserve">утечкой тока, оборудование должно быть хорошо заземлено. Заземляющий провод силового кабеля должен быть плотно подсоединен к </w:t>
      </w:r>
      <w:r w:rsidR="00703264">
        <w:t>земле.</w:t>
      </w:r>
    </w:p>
    <w:p w:rsidR="00F54451" w:rsidRDefault="00703264" w:rsidP="00CB666F">
      <w:pPr>
        <w:pStyle w:val="a3"/>
        <w:numPr>
          <w:ilvl w:val="0"/>
          <w:numId w:val="1"/>
        </w:numPr>
        <w:jc w:val="both"/>
      </w:pPr>
      <w:r>
        <w:t>Все компоненты для обслуживания оборудования должны быть поставлены или утверждены Компанией-производителем до момента их использования.</w:t>
      </w:r>
    </w:p>
    <w:p w:rsidR="00703264" w:rsidRDefault="00C17374" w:rsidP="00CB666F">
      <w:pPr>
        <w:pStyle w:val="a3"/>
        <w:numPr>
          <w:ilvl w:val="0"/>
          <w:numId w:val="1"/>
        </w:numPr>
        <w:jc w:val="both"/>
      </w:pPr>
      <w:r>
        <w:t xml:space="preserve">Перед началом любых работ по обслуживанию оборудования необходимо выключить машину и вынуть штепсель из розетки. Внутри блока управления находятся источники высокого напряжения. </w:t>
      </w:r>
      <w:r w:rsidR="004B46A1">
        <w:t>Перед вскрытием блока управления необходимо отключить электропитание и выждать 5 минут.</w:t>
      </w:r>
    </w:p>
    <w:p w:rsidR="004B46A1" w:rsidRDefault="004B46A1" w:rsidP="004B46A1">
      <w:pPr>
        <w:jc w:val="both"/>
      </w:pPr>
    </w:p>
    <w:p w:rsidR="004B46A1" w:rsidRDefault="004B46A1" w:rsidP="004B46A1">
      <w:pPr>
        <w:pStyle w:val="a3"/>
        <w:numPr>
          <w:ilvl w:val="0"/>
          <w:numId w:val="2"/>
        </w:numPr>
        <w:jc w:val="both"/>
        <w:rPr>
          <w:b/>
          <w:sz w:val="36"/>
        </w:rPr>
      </w:pPr>
      <w:r w:rsidRPr="004B46A1">
        <w:rPr>
          <w:b/>
          <w:sz w:val="36"/>
        </w:rPr>
        <w:t>Установка блока управления</w:t>
      </w:r>
    </w:p>
    <w:p w:rsidR="004B46A1" w:rsidRDefault="004B46A1" w:rsidP="004B46A1">
      <w:pPr>
        <w:pStyle w:val="a3"/>
        <w:numPr>
          <w:ilvl w:val="1"/>
          <w:numId w:val="2"/>
        </w:numPr>
        <w:jc w:val="both"/>
        <w:rPr>
          <w:b/>
          <w:sz w:val="32"/>
        </w:rPr>
      </w:pPr>
      <w:r w:rsidRPr="004B46A1">
        <w:rPr>
          <w:b/>
          <w:sz w:val="32"/>
        </w:rPr>
        <w:t>Технические характеристики</w:t>
      </w:r>
    </w:p>
    <w:tbl>
      <w:tblPr>
        <w:tblStyle w:val="a4"/>
        <w:tblW w:w="9072" w:type="dxa"/>
        <w:tblInd w:w="279" w:type="dxa"/>
        <w:tblLook w:val="04A0" w:firstRow="1" w:lastRow="0" w:firstColumn="1" w:lastColumn="0" w:noHBand="0" w:noVBand="1"/>
      </w:tblPr>
      <w:tblGrid>
        <w:gridCol w:w="1417"/>
        <w:gridCol w:w="1418"/>
        <w:gridCol w:w="4394"/>
        <w:gridCol w:w="1843"/>
      </w:tblGrid>
      <w:tr w:rsidR="0055748D" w:rsidRPr="0055748D" w:rsidTr="0055748D">
        <w:tc>
          <w:tcPr>
            <w:tcW w:w="1417" w:type="dxa"/>
          </w:tcPr>
          <w:p w:rsidR="0055748D" w:rsidRPr="0055748D" w:rsidRDefault="0055748D" w:rsidP="004B46A1">
            <w:pPr>
              <w:pStyle w:val="a3"/>
              <w:ind w:left="0"/>
              <w:jc w:val="both"/>
            </w:pPr>
            <w:r>
              <w:t>Модель</w:t>
            </w:r>
          </w:p>
        </w:tc>
        <w:tc>
          <w:tcPr>
            <w:tcW w:w="1418" w:type="dxa"/>
          </w:tcPr>
          <w:p w:rsidR="0055748D" w:rsidRPr="00940718" w:rsidRDefault="00940718" w:rsidP="004B46A1">
            <w:pPr>
              <w:pStyle w:val="a3"/>
              <w:ind w:left="0"/>
              <w:jc w:val="both"/>
              <w:rPr>
                <w:lang w:val="en-US"/>
              </w:rPr>
            </w:pPr>
            <w:r>
              <w:t>8810</w:t>
            </w:r>
            <w:r>
              <w:rPr>
                <w:lang w:val="en-US"/>
              </w:rPr>
              <w:t>D</w:t>
            </w:r>
          </w:p>
        </w:tc>
        <w:tc>
          <w:tcPr>
            <w:tcW w:w="4394" w:type="dxa"/>
          </w:tcPr>
          <w:p w:rsidR="0055748D" w:rsidRPr="0055748D" w:rsidRDefault="0055748D" w:rsidP="004B46A1">
            <w:pPr>
              <w:pStyle w:val="a3"/>
              <w:ind w:left="0"/>
              <w:jc w:val="both"/>
            </w:pPr>
            <w:r>
              <w:t>Напряжение сети</w:t>
            </w:r>
          </w:p>
        </w:tc>
        <w:tc>
          <w:tcPr>
            <w:tcW w:w="1843" w:type="dxa"/>
          </w:tcPr>
          <w:p w:rsidR="0055748D" w:rsidRPr="0055748D" w:rsidRDefault="0055748D" w:rsidP="004B46A1">
            <w:pPr>
              <w:pStyle w:val="a3"/>
              <w:ind w:left="0"/>
              <w:jc w:val="both"/>
            </w:pPr>
            <w:r>
              <w:t>220±20% В</w:t>
            </w:r>
          </w:p>
        </w:tc>
      </w:tr>
      <w:tr w:rsidR="0055748D" w:rsidRPr="0055748D" w:rsidTr="0055748D">
        <w:tc>
          <w:tcPr>
            <w:tcW w:w="1417" w:type="dxa"/>
          </w:tcPr>
          <w:p w:rsidR="0055748D" w:rsidRPr="0055748D" w:rsidRDefault="0055748D" w:rsidP="004B46A1">
            <w:pPr>
              <w:pStyle w:val="a3"/>
              <w:ind w:left="0"/>
              <w:jc w:val="both"/>
            </w:pPr>
            <w:r>
              <w:t>Частота сети</w:t>
            </w:r>
          </w:p>
        </w:tc>
        <w:tc>
          <w:tcPr>
            <w:tcW w:w="1418" w:type="dxa"/>
          </w:tcPr>
          <w:p w:rsidR="0055748D" w:rsidRPr="0055748D" w:rsidRDefault="0055748D" w:rsidP="004B46A1">
            <w:pPr>
              <w:pStyle w:val="a3"/>
              <w:ind w:left="0"/>
              <w:jc w:val="both"/>
            </w:pPr>
            <w:r>
              <w:rPr>
                <w:lang w:val="en-US"/>
              </w:rPr>
              <w:t>50</w:t>
            </w:r>
            <w:r>
              <w:t>Гц/60Гц</w:t>
            </w:r>
          </w:p>
        </w:tc>
        <w:tc>
          <w:tcPr>
            <w:tcW w:w="4394" w:type="dxa"/>
          </w:tcPr>
          <w:p w:rsidR="0055748D" w:rsidRPr="0055748D" w:rsidRDefault="0055748D" w:rsidP="0055748D">
            <w:pPr>
              <w:pStyle w:val="a3"/>
              <w:ind w:left="-105" w:firstLine="105"/>
              <w:jc w:val="both"/>
            </w:pPr>
            <w:r>
              <w:t>Максимальная выходная мощность</w:t>
            </w:r>
          </w:p>
        </w:tc>
        <w:tc>
          <w:tcPr>
            <w:tcW w:w="1843" w:type="dxa"/>
          </w:tcPr>
          <w:p w:rsidR="0055748D" w:rsidRPr="0055748D" w:rsidRDefault="0055748D" w:rsidP="004B46A1">
            <w:pPr>
              <w:pStyle w:val="a3"/>
              <w:ind w:left="0"/>
              <w:jc w:val="both"/>
            </w:pPr>
            <w:r>
              <w:t>750Вт</w:t>
            </w:r>
          </w:p>
        </w:tc>
      </w:tr>
    </w:tbl>
    <w:p w:rsidR="004B46A1" w:rsidRDefault="004B46A1" w:rsidP="004B46A1">
      <w:pPr>
        <w:pStyle w:val="a3"/>
        <w:ind w:left="1440"/>
        <w:jc w:val="both"/>
        <w:rPr>
          <w:b/>
          <w:sz w:val="32"/>
        </w:rPr>
      </w:pPr>
    </w:p>
    <w:p w:rsidR="00940718" w:rsidRDefault="00940718" w:rsidP="004B46A1">
      <w:pPr>
        <w:pStyle w:val="a3"/>
        <w:ind w:left="1440"/>
        <w:jc w:val="both"/>
        <w:rPr>
          <w:b/>
          <w:sz w:val="32"/>
        </w:rPr>
      </w:pPr>
    </w:p>
    <w:p w:rsidR="00940718" w:rsidRDefault="00940718" w:rsidP="004B46A1">
      <w:pPr>
        <w:pStyle w:val="a3"/>
        <w:ind w:left="1440"/>
        <w:jc w:val="both"/>
        <w:rPr>
          <w:b/>
          <w:sz w:val="32"/>
        </w:rPr>
      </w:pPr>
    </w:p>
    <w:p w:rsidR="00940718" w:rsidRDefault="00940718" w:rsidP="004B46A1">
      <w:pPr>
        <w:pStyle w:val="a3"/>
        <w:ind w:left="1440"/>
        <w:jc w:val="both"/>
        <w:rPr>
          <w:b/>
          <w:sz w:val="32"/>
        </w:rPr>
      </w:pPr>
    </w:p>
    <w:p w:rsidR="00940718" w:rsidRDefault="00940718" w:rsidP="004B46A1">
      <w:pPr>
        <w:pStyle w:val="a3"/>
        <w:ind w:left="1440"/>
        <w:jc w:val="both"/>
        <w:rPr>
          <w:b/>
          <w:sz w:val="32"/>
        </w:rPr>
      </w:pPr>
    </w:p>
    <w:p w:rsidR="00940718" w:rsidRDefault="00940718" w:rsidP="004B46A1">
      <w:pPr>
        <w:pStyle w:val="a3"/>
        <w:ind w:left="1440"/>
        <w:jc w:val="both"/>
        <w:rPr>
          <w:b/>
          <w:sz w:val="32"/>
        </w:rPr>
      </w:pPr>
    </w:p>
    <w:p w:rsidR="00940718" w:rsidRDefault="00940718" w:rsidP="004B46A1">
      <w:pPr>
        <w:pStyle w:val="a3"/>
        <w:ind w:left="1440"/>
        <w:jc w:val="both"/>
        <w:rPr>
          <w:b/>
          <w:sz w:val="32"/>
        </w:rPr>
      </w:pPr>
    </w:p>
    <w:p w:rsidR="00940718" w:rsidRDefault="00940718" w:rsidP="004B46A1">
      <w:pPr>
        <w:pStyle w:val="a3"/>
        <w:ind w:left="1440"/>
        <w:jc w:val="both"/>
        <w:rPr>
          <w:b/>
          <w:sz w:val="32"/>
        </w:rPr>
      </w:pPr>
    </w:p>
    <w:p w:rsidR="00940718" w:rsidRDefault="00940718" w:rsidP="004B46A1">
      <w:pPr>
        <w:pStyle w:val="a3"/>
        <w:ind w:left="1440"/>
        <w:jc w:val="both"/>
        <w:rPr>
          <w:b/>
          <w:sz w:val="32"/>
        </w:rPr>
      </w:pPr>
    </w:p>
    <w:p w:rsidR="00940718" w:rsidRDefault="00940718" w:rsidP="004B46A1">
      <w:pPr>
        <w:pStyle w:val="a3"/>
        <w:ind w:left="1440"/>
        <w:jc w:val="both"/>
        <w:rPr>
          <w:b/>
          <w:sz w:val="32"/>
        </w:rPr>
      </w:pPr>
    </w:p>
    <w:p w:rsidR="00940718" w:rsidRDefault="00940718" w:rsidP="004B46A1">
      <w:pPr>
        <w:pStyle w:val="a3"/>
        <w:ind w:left="1440"/>
        <w:jc w:val="both"/>
        <w:rPr>
          <w:b/>
          <w:sz w:val="32"/>
        </w:rPr>
      </w:pPr>
    </w:p>
    <w:p w:rsidR="00940718" w:rsidRDefault="00940718" w:rsidP="004B46A1">
      <w:pPr>
        <w:pStyle w:val="a3"/>
        <w:ind w:left="1440"/>
        <w:jc w:val="both"/>
        <w:rPr>
          <w:b/>
          <w:sz w:val="32"/>
        </w:rPr>
      </w:pPr>
    </w:p>
    <w:p w:rsidR="0055748D" w:rsidRDefault="00354E19" w:rsidP="0055748D">
      <w:pPr>
        <w:pStyle w:val="a3"/>
        <w:numPr>
          <w:ilvl w:val="1"/>
          <w:numId w:val="2"/>
        </w:numPr>
        <w:jc w:val="both"/>
        <w:rPr>
          <w:b/>
          <w:sz w:val="32"/>
        </w:rPr>
      </w:pPr>
      <w:r>
        <w:rPr>
          <w:b/>
          <w:sz w:val="32"/>
        </w:rPr>
        <w:lastRenderedPageBreak/>
        <w:t>Подсоединение разъемов</w:t>
      </w:r>
    </w:p>
    <w:p w:rsidR="00354E19" w:rsidRPr="00354E19" w:rsidRDefault="00354E19" w:rsidP="00354E19">
      <w:pPr>
        <w:pStyle w:val="a3"/>
        <w:ind w:left="0" w:firstLine="1440"/>
        <w:jc w:val="both"/>
      </w:pPr>
      <w:r w:rsidRPr="00354E19">
        <w:t>Подключите швейную головку и педали к соответству</w:t>
      </w:r>
      <w:r>
        <w:t>ющим разъемам блока управления так, как это показано на рисунке 1-2-2. По завершении подключения вставьте штепсель в розетку.</w:t>
      </w:r>
    </w:p>
    <w:p w:rsidR="00354E19" w:rsidRDefault="00354E19" w:rsidP="00354E19">
      <w:pPr>
        <w:pStyle w:val="a3"/>
        <w:ind w:left="1440" w:hanging="1440"/>
        <w:jc w:val="both"/>
      </w:pPr>
      <w:r w:rsidRPr="00354E19">
        <w:rPr>
          <w:b/>
          <w:noProof/>
          <w:sz w:val="32"/>
          <w:lang w:eastAsia="ru-RU"/>
        </w:rPr>
        <w:drawing>
          <wp:inline distT="0" distB="0" distL="0" distR="0" wp14:anchorId="772F0C6E" wp14:editId="62FCC847">
            <wp:extent cx="2854853" cy="18478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431" cy="185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4E19">
        <w:rPr>
          <w:b/>
          <w:noProof/>
          <w:sz w:val="32"/>
          <w:lang w:eastAsia="ru-RU"/>
        </w:rPr>
        <w:drawing>
          <wp:anchor distT="0" distB="0" distL="114300" distR="114300" simplePos="0" relativeHeight="251658240" behindDoc="0" locked="0" layoutInCell="1" allowOverlap="1" wp14:anchorId="3C13A4F7" wp14:editId="58AC6697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2657475" cy="3529531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2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</w:rPr>
        <w:br w:type="textWrapping" w:clear="all"/>
      </w:r>
      <w:r w:rsidR="007931FA">
        <w:t xml:space="preserve">Рисунок 1-2-1. Схема </w:t>
      </w:r>
      <w:r w:rsidR="00A9706E">
        <w:t xml:space="preserve">блока управления </w:t>
      </w:r>
      <w:r w:rsidR="007931FA">
        <w:t>Е</w:t>
      </w:r>
      <w:r w:rsidR="00A9706E">
        <w:t>6591</w:t>
      </w:r>
      <w:r w:rsidR="00A9706E">
        <w:rPr>
          <w:lang w:val="en-US"/>
        </w:rPr>
        <w:t>D</w:t>
      </w:r>
    </w:p>
    <w:p w:rsidR="00A9706E" w:rsidRDefault="007931FA" w:rsidP="00354E19">
      <w:pPr>
        <w:pStyle w:val="a3"/>
        <w:ind w:left="1440" w:hanging="1440"/>
        <w:jc w:val="both"/>
      </w:pPr>
      <w:r w:rsidRPr="007931FA">
        <w:t xml:space="preserve">1 – </w:t>
      </w:r>
      <w:r>
        <w:t>Разъем ножной педали</w:t>
      </w:r>
      <w:r w:rsidR="00CF01C9">
        <w:t xml:space="preserve">                  2 – Разъем светодиодного светильника и швейной головки</w:t>
      </w:r>
    </w:p>
    <w:p w:rsidR="00CF01C9" w:rsidRDefault="00CF01C9" w:rsidP="00354E19">
      <w:pPr>
        <w:pStyle w:val="a3"/>
        <w:ind w:left="1440" w:hanging="1440"/>
        <w:jc w:val="both"/>
      </w:pPr>
    </w:p>
    <w:p w:rsidR="00CF01C9" w:rsidRDefault="00CF01C9" w:rsidP="00354E19">
      <w:pPr>
        <w:pStyle w:val="a3"/>
        <w:ind w:left="1440" w:hanging="1440"/>
        <w:jc w:val="both"/>
      </w:pPr>
    </w:p>
    <w:p w:rsidR="00CF01C9" w:rsidRPr="001A5EDF" w:rsidRDefault="00CF01C9" w:rsidP="0096722A">
      <w:pPr>
        <w:pStyle w:val="a3"/>
        <w:ind w:left="1440" w:hanging="1440"/>
        <w:jc w:val="center"/>
        <w:rPr>
          <w:rFonts w:cs="TimesNewRoman,Bold"/>
          <w:b/>
          <w:bCs/>
          <w:sz w:val="20"/>
          <w:szCs w:val="20"/>
          <w:lang w:val="en-US"/>
        </w:rPr>
      </w:pPr>
      <w:r w:rsidRPr="00CF01C9">
        <w:rPr>
          <w:noProof/>
          <w:lang w:eastAsia="ru-RU"/>
        </w:rPr>
        <w:drawing>
          <wp:inline distT="0" distB="0" distL="0" distR="0">
            <wp:extent cx="2781300" cy="164090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6" cy="165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722A" w:rsidRPr="0096722A">
        <w:rPr>
          <w:rFonts w:ascii="TimesNewRoman,Bold" w:hAnsi="TimesNewRoman,Bold" w:cs="TimesNewRoman,Bold"/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1228725" cy="146897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445" cy="147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4AD" w:rsidRDefault="004A64AD" w:rsidP="004A64AD">
      <w:pPr>
        <w:pStyle w:val="a3"/>
        <w:ind w:left="1440" w:hanging="1440"/>
        <w:jc w:val="center"/>
      </w:pPr>
      <w:r>
        <w:t>Рисунок 1-2-2. Соответ</w:t>
      </w:r>
      <w:r w:rsidR="00DE3677">
        <w:t>ствие разъемов блока управления</w:t>
      </w:r>
    </w:p>
    <w:p w:rsidR="004A64AD" w:rsidRDefault="00DE3677" w:rsidP="004A64AD">
      <w:pPr>
        <w:jc w:val="both"/>
        <w:rPr>
          <w:b/>
        </w:rPr>
      </w:pPr>
      <w:r w:rsidRPr="00DE3677">
        <w:rPr>
          <w:b/>
        </w:rPr>
        <w:t>Замечание: если подключение к разъему блока управления с нормальным усилием не удается, пожалуйста, проверьте соответствие входного и выходного разъемов и направление подсоединения!</w:t>
      </w:r>
    </w:p>
    <w:p w:rsidR="001A5EDF" w:rsidRPr="001A5EDF" w:rsidRDefault="001A5EDF" w:rsidP="001A5EDF">
      <w:pPr>
        <w:pStyle w:val="a3"/>
        <w:numPr>
          <w:ilvl w:val="1"/>
          <w:numId w:val="2"/>
        </w:numPr>
        <w:jc w:val="both"/>
        <w:rPr>
          <w:b/>
          <w:sz w:val="32"/>
          <w:szCs w:val="32"/>
          <w:lang w:val="en-US"/>
        </w:rPr>
      </w:pPr>
      <w:r w:rsidRPr="001A5EDF">
        <w:rPr>
          <w:b/>
          <w:sz w:val="32"/>
          <w:szCs w:val="32"/>
        </w:rPr>
        <w:t>Электропроводка и заземление</w:t>
      </w:r>
    </w:p>
    <w:p w:rsidR="001A5EDF" w:rsidRDefault="001A5EDF" w:rsidP="001A5EDF">
      <w:pPr>
        <w:pStyle w:val="a3"/>
        <w:ind w:left="0" w:firstLine="1440"/>
        <w:jc w:val="both"/>
      </w:pPr>
      <w:r w:rsidRPr="001A5EDF">
        <w:t xml:space="preserve">Необходимо </w:t>
      </w:r>
      <w:r>
        <w:t xml:space="preserve">качественно заземлить оборудование с привлечением квалифицированных электриков для </w:t>
      </w:r>
      <w:r w:rsidR="00BD2FC0">
        <w:t>выполнения проводки. Перед подключением и введением оборудования в эксплуатацию необходимо убедиться в безопасности и надежности заземления</w:t>
      </w:r>
      <w:r w:rsidR="00BD1AE0">
        <w:t xml:space="preserve"> входного разъема электропитания. Для заземления используется желто-зеленый провод. </w:t>
      </w:r>
      <w:r w:rsidR="00010580">
        <w:t xml:space="preserve">В целях обеспечения безопасной эксплуатации и предотвращения </w:t>
      </w:r>
      <w:r w:rsidR="00010580" w:rsidRPr="00010580">
        <w:t xml:space="preserve">аномальных </w:t>
      </w:r>
      <w:r w:rsidR="00010580">
        <w:t>условий, з</w:t>
      </w:r>
      <w:r w:rsidR="00BD1AE0">
        <w:t xml:space="preserve">аземляющий провод должен быть надежно подсоединен к земле </w:t>
      </w:r>
      <w:r w:rsidR="00010580">
        <w:t xml:space="preserve">защитного ограждения </w:t>
      </w:r>
      <w:r w:rsidR="0076744B">
        <w:t>электрической сети</w:t>
      </w:r>
      <w:r w:rsidR="00010580">
        <w:t>.</w:t>
      </w:r>
    </w:p>
    <w:p w:rsidR="008F09C4" w:rsidRDefault="008F09C4" w:rsidP="008F09C4">
      <w:pPr>
        <w:pStyle w:val="a3"/>
        <w:ind w:left="0" w:firstLine="851"/>
        <w:jc w:val="both"/>
      </w:pPr>
    </w:p>
    <w:p w:rsidR="008F09C4" w:rsidRDefault="008F09C4" w:rsidP="008F09C4">
      <w:pPr>
        <w:pStyle w:val="a3"/>
        <w:ind w:left="0" w:firstLine="709"/>
        <w:jc w:val="both"/>
        <w:rPr>
          <w:b/>
        </w:rPr>
      </w:pPr>
      <w:r>
        <w:rPr>
          <w:b/>
        </w:rPr>
        <w:lastRenderedPageBreak/>
        <w:t xml:space="preserve">Замечание: </w:t>
      </w:r>
      <w:r w:rsidR="00BF6362">
        <w:rPr>
          <w:b/>
        </w:rPr>
        <w:t>в целях обеспечения безопасной эксплуатации оборудования, избегайте пережимания и излишней деформации посторонними предметами всех питающих проводов, сигнальных</w:t>
      </w:r>
      <w:r>
        <w:rPr>
          <w:b/>
        </w:rPr>
        <w:t xml:space="preserve"> каб</w:t>
      </w:r>
      <w:r w:rsidR="00BF6362">
        <w:rPr>
          <w:b/>
        </w:rPr>
        <w:t>елей</w:t>
      </w:r>
      <w:r>
        <w:rPr>
          <w:b/>
        </w:rPr>
        <w:t xml:space="preserve">, </w:t>
      </w:r>
      <w:r w:rsidR="00BF6362">
        <w:rPr>
          <w:b/>
        </w:rPr>
        <w:t>заземляющих проводов и т.д.</w:t>
      </w:r>
    </w:p>
    <w:p w:rsidR="00184017" w:rsidRDefault="00184017" w:rsidP="008F09C4">
      <w:pPr>
        <w:pStyle w:val="a3"/>
        <w:ind w:left="0" w:firstLine="709"/>
        <w:jc w:val="both"/>
        <w:rPr>
          <w:b/>
        </w:rPr>
      </w:pPr>
    </w:p>
    <w:p w:rsidR="00184017" w:rsidRPr="00995850" w:rsidRDefault="00184017" w:rsidP="00184017">
      <w:pPr>
        <w:pStyle w:val="a3"/>
        <w:numPr>
          <w:ilvl w:val="0"/>
          <w:numId w:val="2"/>
        </w:numPr>
        <w:jc w:val="both"/>
        <w:rPr>
          <w:sz w:val="36"/>
          <w:szCs w:val="36"/>
        </w:rPr>
      </w:pPr>
      <w:r w:rsidRPr="00184017">
        <w:rPr>
          <w:b/>
          <w:sz w:val="36"/>
          <w:szCs w:val="36"/>
        </w:rPr>
        <w:t>Инструкция по работе с панелью управления</w:t>
      </w:r>
    </w:p>
    <w:p w:rsidR="00995850" w:rsidRPr="00B3475C" w:rsidRDefault="00995850" w:rsidP="00995850">
      <w:pPr>
        <w:pStyle w:val="a3"/>
        <w:numPr>
          <w:ilvl w:val="1"/>
          <w:numId w:val="2"/>
        </w:numPr>
        <w:jc w:val="both"/>
        <w:rPr>
          <w:sz w:val="32"/>
          <w:szCs w:val="32"/>
          <w:lang w:val="en-US"/>
        </w:rPr>
      </w:pPr>
      <w:r w:rsidRPr="00995850">
        <w:rPr>
          <w:b/>
          <w:sz w:val="32"/>
          <w:szCs w:val="32"/>
        </w:rPr>
        <w:t>Отображение команд на панели управления</w:t>
      </w:r>
    </w:p>
    <w:p w:rsidR="00B3475C" w:rsidRPr="0096722A" w:rsidRDefault="0096722A" w:rsidP="00B3475C">
      <w:pPr>
        <w:jc w:val="both"/>
      </w:pPr>
      <w:r w:rsidRPr="0096722A">
        <w:t>В стандартном рабочем состоянии системы на дисплее отображается</w:t>
      </w:r>
      <w:r w:rsidR="008F66E3">
        <w:t xml:space="preserve"> текущий статус шитья (включая положение остановки иглы).</w:t>
      </w:r>
      <w:r w:rsidR="003744A1">
        <w:t xml:space="preserve"> </w:t>
      </w:r>
      <w:r w:rsidR="00C924D0">
        <w:t>Панель управления выглядит следующим образом:</w:t>
      </w:r>
    </w:p>
    <w:p w:rsidR="00B3475C" w:rsidRPr="00B3475C" w:rsidRDefault="00B3475C" w:rsidP="00B3475C">
      <w:pPr>
        <w:jc w:val="center"/>
        <w:rPr>
          <w:lang w:val="en-US"/>
        </w:rPr>
      </w:pPr>
      <w:r w:rsidRPr="00B3475C">
        <w:rPr>
          <w:noProof/>
          <w:lang w:eastAsia="ru-RU"/>
        </w:rPr>
        <w:drawing>
          <wp:inline distT="0" distB="0" distL="0" distR="0">
            <wp:extent cx="3914775" cy="42005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75C" w:rsidRDefault="00B3475C" w:rsidP="00B3475C">
      <w:pPr>
        <w:jc w:val="center"/>
      </w:pPr>
      <w:r w:rsidRPr="00B3475C">
        <w:t>Рисунок 2-1. Внешний вид панели управления</w:t>
      </w:r>
    </w:p>
    <w:p w:rsidR="00C924D0" w:rsidRPr="00C924D0" w:rsidRDefault="00C924D0" w:rsidP="00C924D0">
      <w:pPr>
        <w:pStyle w:val="a3"/>
        <w:numPr>
          <w:ilvl w:val="1"/>
          <w:numId w:val="2"/>
        </w:numPr>
        <w:rPr>
          <w:b/>
          <w:sz w:val="32"/>
          <w:szCs w:val="28"/>
        </w:rPr>
      </w:pPr>
      <w:r w:rsidRPr="00C924D0">
        <w:rPr>
          <w:b/>
          <w:sz w:val="32"/>
          <w:szCs w:val="28"/>
        </w:rPr>
        <w:t>Обозначение функциональных кнопок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567"/>
        <w:gridCol w:w="1041"/>
        <w:gridCol w:w="3222"/>
        <w:gridCol w:w="4384"/>
      </w:tblGrid>
      <w:tr w:rsidR="00AB3789" w:rsidTr="0043205B">
        <w:trPr>
          <w:jc w:val="center"/>
        </w:trPr>
        <w:tc>
          <w:tcPr>
            <w:tcW w:w="567" w:type="dxa"/>
            <w:vAlign w:val="center"/>
          </w:tcPr>
          <w:p w:rsidR="00C924D0" w:rsidRDefault="00C924D0" w:rsidP="002A7E6A">
            <w:pPr>
              <w:pStyle w:val="a3"/>
              <w:ind w:left="0"/>
              <w:jc w:val="center"/>
            </w:pPr>
            <w:r>
              <w:t>№ п/п</w:t>
            </w:r>
          </w:p>
        </w:tc>
        <w:tc>
          <w:tcPr>
            <w:tcW w:w="1026" w:type="dxa"/>
            <w:vAlign w:val="center"/>
          </w:tcPr>
          <w:p w:rsidR="00C924D0" w:rsidRDefault="00C924D0" w:rsidP="00547ECD">
            <w:pPr>
              <w:pStyle w:val="a3"/>
              <w:ind w:left="0"/>
              <w:jc w:val="center"/>
            </w:pPr>
            <w:r>
              <w:t>Кнопка</w:t>
            </w:r>
          </w:p>
        </w:tc>
        <w:tc>
          <w:tcPr>
            <w:tcW w:w="3227" w:type="dxa"/>
            <w:vAlign w:val="center"/>
          </w:tcPr>
          <w:p w:rsidR="00C924D0" w:rsidRDefault="00C924D0" w:rsidP="00547ECD">
            <w:pPr>
              <w:pStyle w:val="a3"/>
              <w:ind w:left="0"/>
              <w:jc w:val="center"/>
            </w:pPr>
            <w:r>
              <w:t>Значение</w:t>
            </w:r>
          </w:p>
        </w:tc>
        <w:tc>
          <w:tcPr>
            <w:tcW w:w="4394" w:type="dxa"/>
            <w:vAlign w:val="center"/>
          </w:tcPr>
          <w:p w:rsidR="00C924D0" w:rsidRDefault="00C924D0" w:rsidP="00547ECD">
            <w:pPr>
              <w:pStyle w:val="a3"/>
              <w:ind w:left="0"/>
              <w:jc w:val="center"/>
            </w:pPr>
            <w:r>
              <w:t>Комментарий</w:t>
            </w:r>
          </w:p>
        </w:tc>
      </w:tr>
      <w:tr w:rsidR="00AB3789" w:rsidTr="0043205B">
        <w:trPr>
          <w:jc w:val="center"/>
        </w:trPr>
        <w:tc>
          <w:tcPr>
            <w:tcW w:w="567" w:type="dxa"/>
            <w:vAlign w:val="center"/>
          </w:tcPr>
          <w:p w:rsidR="00C924D0" w:rsidRDefault="002A7E6A" w:rsidP="002A7E6A">
            <w:pPr>
              <w:pStyle w:val="a3"/>
              <w:ind w:left="0"/>
              <w:jc w:val="center"/>
            </w:pPr>
            <w:r>
              <w:t>1</w:t>
            </w:r>
          </w:p>
        </w:tc>
        <w:tc>
          <w:tcPr>
            <w:tcW w:w="1026" w:type="dxa"/>
            <w:vAlign w:val="center"/>
          </w:tcPr>
          <w:p w:rsidR="00C924D0" w:rsidRDefault="00547ECD" w:rsidP="00547ECD">
            <w:pPr>
              <w:pStyle w:val="a3"/>
              <w:ind w:left="0"/>
              <w:jc w:val="center"/>
            </w:pPr>
            <w:r w:rsidRPr="00547ECD">
              <w:rPr>
                <w:noProof/>
                <w:lang w:eastAsia="ru-RU"/>
              </w:rPr>
              <w:drawing>
                <wp:inline distT="0" distB="0" distL="0" distR="0">
                  <wp:extent cx="514350" cy="46226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41" cy="47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  <w:vAlign w:val="center"/>
          </w:tcPr>
          <w:p w:rsidR="00C924D0" w:rsidRDefault="0043205B" w:rsidP="00C924D0">
            <w:pPr>
              <w:pStyle w:val="a3"/>
              <w:ind w:left="0"/>
            </w:pPr>
            <w:r>
              <w:t>Настройка пользовательских параметров</w:t>
            </w:r>
          </w:p>
        </w:tc>
        <w:tc>
          <w:tcPr>
            <w:tcW w:w="4394" w:type="dxa"/>
            <w:vAlign w:val="center"/>
          </w:tcPr>
          <w:p w:rsidR="00C924D0" w:rsidRDefault="0043205B" w:rsidP="004A55E2">
            <w:pPr>
              <w:pStyle w:val="a3"/>
              <w:ind w:left="0"/>
              <w:jc w:val="both"/>
            </w:pPr>
            <w:r>
              <w:t>Переход к режиму настройки параметров</w:t>
            </w:r>
          </w:p>
        </w:tc>
      </w:tr>
      <w:tr w:rsidR="00AB3789" w:rsidTr="0043205B">
        <w:trPr>
          <w:jc w:val="center"/>
        </w:trPr>
        <w:tc>
          <w:tcPr>
            <w:tcW w:w="567" w:type="dxa"/>
            <w:vAlign w:val="center"/>
          </w:tcPr>
          <w:p w:rsidR="00C924D0" w:rsidRDefault="002A7E6A" w:rsidP="002A7E6A">
            <w:pPr>
              <w:pStyle w:val="a3"/>
              <w:ind w:left="0"/>
              <w:jc w:val="center"/>
            </w:pPr>
            <w:r>
              <w:t>2</w:t>
            </w:r>
          </w:p>
        </w:tc>
        <w:tc>
          <w:tcPr>
            <w:tcW w:w="1026" w:type="dxa"/>
            <w:vAlign w:val="center"/>
          </w:tcPr>
          <w:p w:rsidR="00C924D0" w:rsidRDefault="00547ECD" w:rsidP="00547ECD">
            <w:pPr>
              <w:pStyle w:val="a3"/>
              <w:ind w:left="0"/>
              <w:jc w:val="center"/>
            </w:pPr>
            <w:r w:rsidRPr="00547ECD">
              <w:rPr>
                <w:noProof/>
                <w:lang w:eastAsia="ru-RU"/>
              </w:rPr>
              <w:drawing>
                <wp:inline distT="0" distB="0" distL="0" distR="0">
                  <wp:extent cx="508870" cy="495300"/>
                  <wp:effectExtent l="0" t="0" r="571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137" cy="505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  <w:vAlign w:val="center"/>
          </w:tcPr>
          <w:p w:rsidR="00C924D0" w:rsidRPr="00640C45" w:rsidRDefault="00640C45" w:rsidP="00C924D0">
            <w:pPr>
              <w:pStyle w:val="a3"/>
              <w:ind w:left="0"/>
            </w:pPr>
            <w:r>
              <w:t>Просмотр и сохранение номера параметра</w:t>
            </w:r>
          </w:p>
        </w:tc>
        <w:tc>
          <w:tcPr>
            <w:tcW w:w="4394" w:type="dxa"/>
            <w:vAlign w:val="center"/>
          </w:tcPr>
          <w:p w:rsidR="00C924D0" w:rsidRDefault="00640C45" w:rsidP="004A55E2">
            <w:pPr>
              <w:pStyle w:val="a3"/>
              <w:ind w:left="0"/>
              <w:jc w:val="both"/>
            </w:pPr>
            <w:r>
              <w:t>Просмотр и сохранение номера параметра</w:t>
            </w:r>
          </w:p>
        </w:tc>
      </w:tr>
      <w:tr w:rsidR="00AB3789" w:rsidTr="0043205B">
        <w:trPr>
          <w:jc w:val="center"/>
        </w:trPr>
        <w:tc>
          <w:tcPr>
            <w:tcW w:w="567" w:type="dxa"/>
            <w:vAlign w:val="center"/>
          </w:tcPr>
          <w:p w:rsidR="00C924D0" w:rsidRDefault="002A7E6A" w:rsidP="002A7E6A">
            <w:pPr>
              <w:pStyle w:val="a3"/>
              <w:ind w:left="0"/>
              <w:jc w:val="center"/>
            </w:pPr>
            <w:r>
              <w:t>3</w:t>
            </w:r>
          </w:p>
        </w:tc>
        <w:tc>
          <w:tcPr>
            <w:tcW w:w="1026" w:type="dxa"/>
            <w:vAlign w:val="center"/>
          </w:tcPr>
          <w:p w:rsidR="00C924D0" w:rsidRDefault="00547ECD" w:rsidP="00547ECD">
            <w:pPr>
              <w:pStyle w:val="a3"/>
              <w:ind w:left="0"/>
              <w:jc w:val="center"/>
            </w:pPr>
            <w:r w:rsidRPr="00547ECD">
              <w:rPr>
                <w:noProof/>
                <w:lang w:eastAsia="ru-RU"/>
              </w:rPr>
              <w:drawing>
                <wp:inline distT="0" distB="0" distL="0" distR="0">
                  <wp:extent cx="485775" cy="46117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065" cy="477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  <w:vAlign w:val="center"/>
          </w:tcPr>
          <w:p w:rsidR="00C924D0" w:rsidRDefault="00640C45" w:rsidP="00C924D0">
            <w:pPr>
              <w:pStyle w:val="a3"/>
              <w:ind w:left="0"/>
            </w:pPr>
            <w:r>
              <w:t>Кнопка увеличения значения</w:t>
            </w:r>
          </w:p>
        </w:tc>
        <w:tc>
          <w:tcPr>
            <w:tcW w:w="4394" w:type="dxa"/>
            <w:vAlign w:val="center"/>
          </w:tcPr>
          <w:p w:rsidR="00C924D0" w:rsidRDefault="00640C45" w:rsidP="004A55E2">
            <w:pPr>
              <w:pStyle w:val="a3"/>
              <w:ind w:left="0"/>
              <w:jc w:val="both"/>
            </w:pPr>
            <w:r>
              <w:t>Кнопка увеличения значения скорости, после перехода в соответствующий режим</w:t>
            </w:r>
          </w:p>
        </w:tc>
      </w:tr>
      <w:tr w:rsidR="00AB3789" w:rsidTr="0043205B">
        <w:trPr>
          <w:jc w:val="center"/>
        </w:trPr>
        <w:tc>
          <w:tcPr>
            <w:tcW w:w="567" w:type="dxa"/>
            <w:vAlign w:val="center"/>
          </w:tcPr>
          <w:p w:rsidR="00640C45" w:rsidRDefault="00640C45" w:rsidP="00640C45">
            <w:pPr>
              <w:pStyle w:val="a3"/>
              <w:ind w:left="0"/>
              <w:jc w:val="center"/>
            </w:pPr>
            <w:r>
              <w:t>4</w:t>
            </w:r>
          </w:p>
        </w:tc>
        <w:tc>
          <w:tcPr>
            <w:tcW w:w="1026" w:type="dxa"/>
            <w:vAlign w:val="center"/>
          </w:tcPr>
          <w:p w:rsidR="00640C45" w:rsidRDefault="00640C45" w:rsidP="00640C45">
            <w:pPr>
              <w:pStyle w:val="a3"/>
              <w:ind w:left="0"/>
              <w:jc w:val="center"/>
            </w:pPr>
            <w:r w:rsidRPr="00547ECD">
              <w:rPr>
                <w:noProof/>
                <w:lang w:eastAsia="ru-RU"/>
              </w:rPr>
              <w:drawing>
                <wp:inline distT="0" distB="0" distL="0" distR="0" wp14:anchorId="4F4823A6" wp14:editId="1D8C80CE">
                  <wp:extent cx="438150" cy="42062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654" cy="428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  <w:vAlign w:val="center"/>
          </w:tcPr>
          <w:p w:rsidR="00640C45" w:rsidRDefault="00640C45" w:rsidP="00640C45">
            <w:pPr>
              <w:pStyle w:val="a3"/>
              <w:ind w:left="0"/>
            </w:pPr>
            <w:r>
              <w:t>Кнопка уменьшения значения</w:t>
            </w:r>
          </w:p>
        </w:tc>
        <w:tc>
          <w:tcPr>
            <w:tcW w:w="4394" w:type="dxa"/>
            <w:vAlign w:val="center"/>
          </w:tcPr>
          <w:p w:rsidR="00640C45" w:rsidRDefault="00640C45" w:rsidP="004A55E2">
            <w:pPr>
              <w:pStyle w:val="a3"/>
              <w:ind w:left="0"/>
              <w:jc w:val="both"/>
            </w:pPr>
            <w:r>
              <w:t>Кнопка уменьшения значения скорости, после перехода в соответствующий режим</w:t>
            </w:r>
          </w:p>
        </w:tc>
      </w:tr>
      <w:tr w:rsidR="00AB3789" w:rsidTr="0043205B">
        <w:trPr>
          <w:jc w:val="center"/>
        </w:trPr>
        <w:tc>
          <w:tcPr>
            <w:tcW w:w="567" w:type="dxa"/>
            <w:vAlign w:val="center"/>
          </w:tcPr>
          <w:p w:rsidR="00640C45" w:rsidRDefault="00640C45" w:rsidP="00640C45">
            <w:pPr>
              <w:pStyle w:val="a3"/>
              <w:ind w:left="0"/>
              <w:jc w:val="center"/>
            </w:pPr>
            <w:r>
              <w:lastRenderedPageBreak/>
              <w:t>5</w:t>
            </w:r>
          </w:p>
        </w:tc>
        <w:tc>
          <w:tcPr>
            <w:tcW w:w="1026" w:type="dxa"/>
            <w:vAlign w:val="center"/>
          </w:tcPr>
          <w:p w:rsidR="00640C45" w:rsidRDefault="00640C45" w:rsidP="00640C45">
            <w:pPr>
              <w:pStyle w:val="a3"/>
              <w:ind w:left="0"/>
              <w:jc w:val="center"/>
            </w:pPr>
            <w:r w:rsidRPr="00640C45">
              <w:rPr>
                <w:noProof/>
                <w:lang w:eastAsia="ru-RU"/>
              </w:rPr>
              <w:drawing>
                <wp:inline distT="0" distB="0" distL="0" distR="0" wp14:anchorId="32362F16" wp14:editId="63B92712">
                  <wp:extent cx="447675" cy="44767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  <w:vAlign w:val="center"/>
          </w:tcPr>
          <w:p w:rsidR="00640C45" w:rsidRDefault="00640C45" w:rsidP="00640C45">
            <w:pPr>
              <w:pStyle w:val="a3"/>
              <w:ind w:left="0"/>
            </w:pPr>
            <w:r>
              <w:t>Кнопка прокрутки влево</w:t>
            </w:r>
          </w:p>
        </w:tc>
        <w:tc>
          <w:tcPr>
            <w:tcW w:w="4394" w:type="dxa"/>
            <w:vAlign w:val="center"/>
          </w:tcPr>
          <w:p w:rsidR="00640C45" w:rsidRDefault="004A55E2" w:rsidP="004A55E2">
            <w:pPr>
              <w:pStyle w:val="a3"/>
              <w:ind w:left="0"/>
              <w:jc w:val="both"/>
            </w:pPr>
            <w:r>
              <w:t>Прокрутка списка параметров влево</w:t>
            </w:r>
          </w:p>
        </w:tc>
      </w:tr>
      <w:tr w:rsidR="00AB3789" w:rsidTr="0043205B">
        <w:trPr>
          <w:jc w:val="center"/>
        </w:trPr>
        <w:tc>
          <w:tcPr>
            <w:tcW w:w="567" w:type="dxa"/>
            <w:vAlign w:val="center"/>
          </w:tcPr>
          <w:p w:rsidR="00640C45" w:rsidRDefault="00640C45" w:rsidP="00640C45">
            <w:pPr>
              <w:pStyle w:val="a3"/>
              <w:ind w:left="0"/>
              <w:jc w:val="center"/>
            </w:pPr>
            <w:r>
              <w:t>6</w:t>
            </w:r>
          </w:p>
        </w:tc>
        <w:tc>
          <w:tcPr>
            <w:tcW w:w="1026" w:type="dxa"/>
            <w:vAlign w:val="center"/>
          </w:tcPr>
          <w:p w:rsidR="00640C45" w:rsidRDefault="00640C45" w:rsidP="00640C45">
            <w:pPr>
              <w:pStyle w:val="a3"/>
              <w:ind w:left="0"/>
              <w:jc w:val="center"/>
            </w:pPr>
            <w:r w:rsidRPr="00640C45">
              <w:rPr>
                <w:noProof/>
                <w:lang w:eastAsia="ru-RU"/>
              </w:rPr>
              <w:drawing>
                <wp:inline distT="0" distB="0" distL="0" distR="0" wp14:anchorId="511CD3B3" wp14:editId="59F26506">
                  <wp:extent cx="428625" cy="446736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677" cy="460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  <w:vAlign w:val="center"/>
          </w:tcPr>
          <w:p w:rsidR="00640C45" w:rsidRDefault="00640C45" w:rsidP="00640C45">
            <w:pPr>
              <w:pStyle w:val="a3"/>
              <w:ind w:left="0"/>
            </w:pPr>
            <w:r>
              <w:t>Кнопка прокрутки вправо</w:t>
            </w:r>
          </w:p>
        </w:tc>
        <w:tc>
          <w:tcPr>
            <w:tcW w:w="4394" w:type="dxa"/>
            <w:vAlign w:val="center"/>
          </w:tcPr>
          <w:p w:rsidR="00640C45" w:rsidRDefault="004A55E2" w:rsidP="004A55E2">
            <w:pPr>
              <w:pStyle w:val="a3"/>
              <w:ind w:left="0"/>
              <w:jc w:val="both"/>
            </w:pPr>
            <w:r>
              <w:t>Прокрутка списка параметров вправо</w:t>
            </w:r>
          </w:p>
        </w:tc>
      </w:tr>
      <w:tr w:rsidR="00AB3789" w:rsidTr="0043205B">
        <w:trPr>
          <w:jc w:val="center"/>
        </w:trPr>
        <w:tc>
          <w:tcPr>
            <w:tcW w:w="567" w:type="dxa"/>
            <w:vAlign w:val="center"/>
          </w:tcPr>
          <w:p w:rsidR="00640C45" w:rsidRDefault="00640C45" w:rsidP="00640C45">
            <w:pPr>
              <w:pStyle w:val="a3"/>
              <w:ind w:left="0"/>
              <w:jc w:val="center"/>
            </w:pPr>
            <w:r>
              <w:t>7</w:t>
            </w:r>
          </w:p>
        </w:tc>
        <w:tc>
          <w:tcPr>
            <w:tcW w:w="1026" w:type="dxa"/>
            <w:vAlign w:val="center"/>
          </w:tcPr>
          <w:p w:rsidR="00640C45" w:rsidRDefault="00AB3789" w:rsidP="00AB3789">
            <w:pPr>
              <w:pStyle w:val="a3"/>
              <w:ind w:left="0"/>
              <w:jc w:val="center"/>
            </w:pPr>
            <w:r w:rsidRPr="00AB3789">
              <w:rPr>
                <w:noProof/>
                <w:lang w:eastAsia="ru-RU"/>
              </w:rPr>
              <w:drawing>
                <wp:inline distT="0" distB="0" distL="0" distR="0">
                  <wp:extent cx="495300" cy="48209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226" cy="48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  <w:vAlign w:val="center"/>
          </w:tcPr>
          <w:p w:rsidR="00640C45" w:rsidRDefault="00AB3789" w:rsidP="00640C45">
            <w:pPr>
              <w:pStyle w:val="a3"/>
              <w:ind w:left="0"/>
            </w:pPr>
            <w:r>
              <w:t>Кнопка возврата к заводским настройкам</w:t>
            </w:r>
          </w:p>
        </w:tc>
        <w:tc>
          <w:tcPr>
            <w:tcW w:w="4394" w:type="dxa"/>
            <w:vAlign w:val="center"/>
          </w:tcPr>
          <w:p w:rsidR="00640C45" w:rsidRDefault="004A55E2" w:rsidP="004A55E2">
            <w:pPr>
              <w:pStyle w:val="a3"/>
              <w:ind w:left="0"/>
              <w:jc w:val="both"/>
            </w:pPr>
            <w:r>
              <w:t>Возврат к заводским настройкам после удерживания кнопки нажатой в течение 3-х секунд</w:t>
            </w:r>
          </w:p>
        </w:tc>
      </w:tr>
      <w:tr w:rsidR="00AB3789" w:rsidTr="0043205B">
        <w:trPr>
          <w:jc w:val="center"/>
        </w:trPr>
        <w:tc>
          <w:tcPr>
            <w:tcW w:w="567" w:type="dxa"/>
            <w:vAlign w:val="center"/>
          </w:tcPr>
          <w:p w:rsidR="00640C45" w:rsidRDefault="00640C45" w:rsidP="00640C45">
            <w:pPr>
              <w:pStyle w:val="a3"/>
              <w:ind w:left="0"/>
              <w:jc w:val="center"/>
            </w:pPr>
            <w:r>
              <w:t>8</w:t>
            </w:r>
          </w:p>
        </w:tc>
        <w:tc>
          <w:tcPr>
            <w:tcW w:w="1026" w:type="dxa"/>
            <w:vAlign w:val="center"/>
          </w:tcPr>
          <w:p w:rsidR="00640C45" w:rsidRDefault="00AB3789" w:rsidP="00AB3789">
            <w:pPr>
              <w:pStyle w:val="a3"/>
              <w:ind w:left="0"/>
              <w:jc w:val="center"/>
            </w:pPr>
            <w:r w:rsidRPr="00AB3789">
              <w:rPr>
                <w:noProof/>
                <w:lang w:eastAsia="ru-RU"/>
              </w:rPr>
              <w:drawing>
                <wp:inline distT="0" distB="0" distL="0" distR="0">
                  <wp:extent cx="523875" cy="490718"/>
                  <wp:effectExtent l="0" t="0" r="0" b="508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346" cy="498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  <w:vAlign w:val="center"/>
          </w:tcPr>
          <w:p w:rsidR="00640C45" w:rsidRDefault="00AB3789" w:rsidP="00640C45">
            <w:pPr>
              <w:pStyle w:val="a3"/>
              <w:ind w:left="0"/>
            </w:pPr>
            <w:r>
              <w:t>Кнопка выбора положения остановки иглы</w:t>
            </w:r>
          </w:p>
        </w:tc>
        <w:tc>
          <w:tcPr>
            <w:tcW w:w="4394" w:type="dxa"/>
            <w:vAlign w:val="center"/>
          </w:tcPr>
          <w:p w:rsidR="00640C45" w:rsidRDefault="009A1E45" w:rsidP="009A1E45">
            <w:pPr>
              <w:pStyle w:val="a3"/>
              <w:ind w:left="0"/>
              <w:jc w:val="both"/>
            </w:pPr>
            <w:r>
              <w:t>Кнопка выбора верхнего/нижнего положения остановки иглы</w:t>
            </w:r>
          </w:p>
        </w:tc>
      </w:tr>
    </w:tbl>
    <w:p w:rsidR="00C924D0" w:rsidRDefault="00C924D0" w:rsidP="00C924D0">
      <w:pPr>
        <w:pStyle w:val="a3"/>
        <w:ind w:left="1440"/>
      </w:pPr>
    </w:p>
    <w:p w:rsidR="00C924D0" w:rsidRPr="00215F5D" w:rsidRDefault="00071037" w:rsidP="00215F5D">
      <w:pPr>
        <w:pStyle w:val="a3"/>
        <w:numPr>
          <w:ilvl w:val="0"/>
          <w:numId w:val="2"/>
        </w:numPr>
        <w:jc w:val="both"/>
        <w:rPr>
          <w:b/>
          <w:sz w:val="36"/>
          <w:szCs w:val="36"/>
        </w:rPr>
      </w:pPr>
      <w:r w:rsidRPr="00215F5D">
        <w:rPr>
          <w:b/>
          <w:sz w:val="36"/>
          <w:szCs w:val="36"/>
        </w:rPr>
        <w:t>Изменение пользовательских параметров</w:t>
      </w:r>
    </w:p>
    <w:p w:rsidR="00215F5D" w:rsidRPr="00C15218" w:rsidRDefault="00215F5D" w:rsidP="00215F5D">
      <w:pPr>
        <w:pStyle w:val="a3"/>
        <w:numPr>
          <w:ilvl w:val="1"/>
          <w:numId w:val="2"/>
        </w:numPr>
        <w:jc w:val="both"/>
        <w:rPr>
          <w:b/>
          <w:sz w:val="32"/>
          <w:szCs w:val="32"/>
        </w:rPr>
      </w:pPr>
      <w:r w:rsidRPr="00C15218">
        <w:rPr>
          <w:b/>
          <w:sz w:val="32"/>
          <w:szCs w:val="32"/>
        </w:rPr>
        <w:t>Переход к режиму настройки и сохранения пользовательских параметров</w:t>
      </w:r>
    </w:p>
    <w:p w:rsidR="00215F5D" w:rsidRDefault="00215F5D" w:rsidP="00215F5D">
      <w:pPr>
        <w:pStyle w:val="a3"/>
        <w:ind w:left="0" w:firstLine="1440"/>
        <w:jc w:val="both"/>
      </w:pPr>
      <w:r>
        <w:t xml:space="preserve">Долго удерживайте кнопку </w:t>
      </w:r>
      <w:r w:rsidRPr="00547ECD">
        <w:rPr>
          <w:noProof/>
          <w:lang w:eastAsia="ru-RU"/>
        </w:rPr>
        <w:drawing>
          <wp:inline distT="0" distB="0" distL="0" distR="0" wp14:anchorId="2EFB8AD3" wp14:editId="03098225">
            <wp:extent cx="428625" cy="3852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07" cy="39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нажатой, и машина перейдет к режиму настройки пользовательских параметров, короткое нажатие кнопки </w:t>
      </w:r>
      <w:r w:rsidRPr="00547ECD">
        <w:rPr>
          <w:noProof/>
          <w:lang w:eastAsia="ru-RU"/>
        </w:rPr>
        <w:drawing>
          <wp:inline distT="0" distB="0" distL="0" distR="0" wp14:anchorId="7407F52A" wp14:editId="70552EF0">
            <wp:extent cx="371867" cy="3619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67" cy="37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приведет к переходу к значению выбранного параметра. Нажимайте кнопки </w:t>
      </w:r>
      <w:r w:rsidRPr="00640C45">
        <w:rPr>
          <w:noProof/>
          <w:lang w:eastAsia="ru-RU"/>
        </w:rPr>
        <w:drawing>
          <wp:inline distT="0" distB="0" distL="0" distR="0" wp14:anchorId="13ABC3C7" wp14:editId="3F8277BE">
            <wp:extent cx="342900" cy="3429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 w:rsidRPr="00640C45">
        <w:rPr>
          <w:noProof/>
          <w:lang w:eastAsia="ru-RU"/>
        </w:rPr>
        <w:drawing>
          <wp:inline distT="0" distB="0" distL="0" distR="0" wp14:anchorId="41E2BC72" wp14:editId="32642B5F">
            <wp:extent cx="352425" cy="36731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70" cy="38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для выбора нужного параметра, на дисплее будут отображаться их соответствующие номера. Нажимайте кнопки </w:t>
      </w:r>
      <w:r w:rsidRPr="00547ECD">
        <w:rPr>
          <w:noProof/>
          <w:lang w:eastAsia="ru-RU"/>
        </w:rPr>
        <w:drawing>
          <wp:inline distT="0" distB="0" distL="0" distR="0" wp14:anchorId="47CDC0E2" wp14:editId="3B6D7B8A">
            <wp:extent cx="361950" cy="34362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70" cy="35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и </w:t>
      </w:r>
      <w:r w:rsidRPr="00547ECD">
        <w:rPr>
          <w:noProof/>
          <w:lang w:eastAsia="ru-RU"/>
        </w:rPr>
        <w:drawing>
          <wp:inline distT="0" distB="0" distL="0" distR="0" wp14:anchorId="4AF6E51D" wp14:editId="7CC07308">
            <wp:extent cx="333375" cy="320040"/>
            <wp:effectExtent l="0" t="0" r="952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12" cy="32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для изменения значения параметра. Если значение параметра не менялось, нажмите кнопку </w:t>
      </w:r>
      <w:r w:rsidRPr="00547ECD">
        <w:rPr>
          <w:noProof/>
          <w:lang w:eastAsia="ru-RU"/>
        </w:rPr>
        <w:drawing>
          <wp:inline distT="0" distB="0" distL="0" distR="0" wp14:anchorId="2D0286CD" wp14:editId="54FA2DF4">
            <wp:extent cx="371867" cy="3619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67" cy="37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218">
        <w:t xml:space="preserve">для возврата к интерфейсу списка параметров; если значение параметра изменилось, нажмите кнопку </w:t>
      </w:r>
      <w:r w:rsidR="00C15218" w:rsidRPr="00547ECD">
        <w:rPr>
          <w:noProof/>
          <w:lang w:eastAsia="ru-RU"/>
        </w:rPr>
        <w:drawing>
          <wp:inline distT="0" distB="0" distL="0" distR="0" wp14:anchorId="2D0286CD" wp14:editId="54FA2DF4">
            <wp:extent cx="371867" cy="3619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67" cy="37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218">
        <w:t xml:space="preserve"> для сохранения нового значения (на дисплее отобразится «</w:t>
      </w:r>
      <w:r w:rsidR="00C15218">
        <w:rPr>
          <w:lang w:val="en-US"/>
        </w:rPr>
        <w:t>ok</w:t>
      </w:r>
      <w:r w:rsidR="00C15218">
        <w:t>»</w:t>
      </w:r>
      <w:r w:rsidR="00C15218" w:rsidRPr="00C15218">
        <w:t xml:space="preserve">) </w:t>
      </w:r>
      <w:r w:rsidR="00C15218">
        <w:t xml:space="preserve">и возврата к интерфейсу списка параметров. Нажмите кнопку </w:t>
      </w:r>
      <w:r w:rsidR="00C15218" w:rsidRPr="00547ECD">
        <w:rPr>
          <w:noProof/>
          <w:lang w:eastAsia="ru-RU"/>
        </w:rPr>
        <w:drawing>
          <wp:inline distT="0" distB="0" distL="0" distR="0" wp14:anchorId="2E4FA5CF" wp14:editId="4098CA45">
            <wp:extent cx="428625" cy="38522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07" cy="39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218">
        <w:t>для возврата к Режиму параметров.</w:t>
      </w:r>
    </w:p>
    <w:p w:rsidR="00C15218" w:rsidRDefault="00C15218" w:rsidP="00215F5D">
      <w:pPr>
        <w:pStyle w:val="a3"/>
        <w:ind w:left="0" w:firstLine="1440"/>
        <w:jc w:val="both"/>
      </w:pPr>
    </w:p>
    <w:p w:rsidR="00C15218" w:rsidRPr="00C15218" w:rsidRDefault="00C15218" w:rsidP="00C15218">
      <w:pPr>
        <w:pStyle w:val="a3"/>
        <w:numPr>
          <w:ilvl w:val="1"/>
          <w:numId w:val="2"/>
        </w:numPr>
        <w:jc w:val="both"/>
        <w:rPr>
          <w:b/>
          <w:sz w:val="32"/>
          <w:szCs w:val="32"/>
        </w:rPr>
      </w:pPr>
      <w:r w:rsidRPr="00C15218">
        <w:rPr>
          <w:b/>
          <w:sz w:val="32"/>
          <w:szCs w:val="32"/>
        </w:rPr>
        <w:t>Переход к режиму настройки и сохранения технических параметров</w:t>
      </w:r>
    </w:p>
    <w:p w:rsidR="00C15218" w:rsidRDefault="00C15218" w:rsidP="00C15218">
      <w:pPr>
        <w:pStyle w:val="a3"/>
        <w:ind w:left="0" w:firstLine="1440"/>
        <w:jc w:val="both"/>
      </w:pPr>
      <w:r>
        <w:t xml:space="preserve">Для перехода к режиму технических параметров долго удерживайте нажатыми кнопки </w:t>
      </w:r>
      <w:r w:rsidRPr="00547ECD">
        <w:rPr>
          <w:noProof/>
          <w:lang w:eastAsia="ru-RU"/>
        </w:rPr>
        <w:drawing>
          <wp:inline distT="0" distB="0" distL="0" distR="0" wp14:anchorId="6A5507B0" wp14:editId="5B14DD47">
            <wp:extent cx="428625" cy="3852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07" cy="39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+</w:t>
      </w:r>
      <w:r w:rsidRPr="00547ECD">
        <w:rPr>
          <w:noProof/>
          <w:lang w:eastAsia="ru-RU"/>
        </w:rPr>
        <w:drawing>
          <wp:inline distT="0" distB="0" distL="0" distR="0" wp14:anchorId="11CFFDCB" wp14:editId="73481FD2">
            <wp:extent cx="371867" cy="3619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67" cy="37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15218" w:rsidRDefault="00C15218" w:rsidP="00C15218">
      <w:pPr>
        <w:pStyle w:val="a3"/>
        <w:ind w:left="0" w:firstLine="1440"/>
        <w:jc w:val="both"/>
      </w:pPr>
    </w:p>
    <w:p w:rsidR="00C15218" w:rsidRPr="00C15218" w:rsidRDefault="00C15218" w:rsidP="00C15218">
      <w:pPr>
        <w:pStyle w:val="a3"/>
        <w:numPr>
          <w:ilvl w:val="1"/>
          <w:numId w:val="2"/>
        </w:numPr>
        <w:jc w:val="both"/>
        <w:rPr>
          <w:b/>
          <w:sz w:val="32"/>
          <w:szCs w:val="32"/>
        </w:rPr>
      </w:pPr>
      <w:r w:rsidRPr="00C15218">
        <w:rPr>
          <w:b/>
          <w:sz w:val="32"/>
          <w:szCs w:val="32"/>
        </w:rPr>
        <w:t>Регулировка скорости</w:t>
      </w:r>
    </w:p>
    <w:p w:rsidR="00C15218" w:rsidRDefault="00C15218" w:rsidP="00C15218">
      <w:pPr>
        <w:pStyle w:val="a3"/>
        <w:ind w:left="0" w:firstLine="1440"/>
        <w:jc w:val="both"/>
      </w:pPr>
      <w:r>
        <w:t xml:space="preserve">Нажимайте кнопку </w:t>
      </w:r>
      <w:r w:rsidRPr="00547ECD">
        <w:rPr>
          <w:noProof/>
          <w:lang w:eastAsia="ru-RU"/>
        </w:rPr>
        <w:drawing>
          <wp:inline distT="0" distB="0" distL="0" distR="0" wp14:anchorId="5DE37742" wp14:editId="7A630FE4">
            <wp:extent cx="361950" cy="34362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70" cy="35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или </w:t>
      </w:r>
      <w:r w:rsidRPr="00547ECD">
        <w:rPr>
          <w:noProof/>
          <w:lang w:eastAsia="ru-RU"/>
        </w:rPr>
        <w:drawing>
          <wp:inline distT="0" distB="0" distL="0" distR="0" wp14:anchorId="64989DE0" wp14:editId="4DED79C2">
            <wp:extent cx="333375" cy="320040"/>
            <wp:effectExtent l="0" t="0" r="9525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12" cy="32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для увеличения или уменьшения значения скорости. Каждое нажатие соответствует изменению значения на 50 об/мин.</w:t>
      </w:r>
    </w:p>
    <w:p w:rsidR="00C15218" w:rsidRDefault="00C15218" w:rsidP="00C15218">
      <w:pPr>
        <w:pStyle w:val="a3"/>
        <w:ind w:left="0" w:firstLine="1440"/>
        <w:jc w:val="both"/>
        <w:rPr>
          <w:b/>
          <w:sz w:val="32"/>
          <w:szCs w:val="32"/>
        </w:rPr>
      </w:pPr>
    </w:p>
    <w:p w:rsidR="00940718" w:rsidRDefault="00940718" w:rsidP="00C15218">
      <w:pPr>
        <w:pStyle w:val="a3"/>
        <w:ind w:left="0" w:firstLine="1440"/>
        <w:jc w:val="both"/>
        <w:rPr>
          <w:b/>
          <w:sz w:val="32"/>
          <w:szCs w:val="32"/>
        </w:rPr>
      </w:pPr>
    </w:p>
    <w:p w:rsidR="00940718" w:rsidRDefault="00940718" w:rsidP="00C15218">
      <w:pPr>
        <w:pStyle w:val="a3"/>
        <w:ind w:left="0" w:firstLine="1440"/>
        <w:jc w:val="both"/>
        <w:rPr>
          <w:b/>
          <w:sz w:val="32"/>
          <w:szCs w:val="32"/>
        </w:rPr>
      </w:pPr>
    </w:p>
    <w:p w:rsidR="00940718" w:rsidRPr="00ED4F36" w:rsidRDefault="00940718" w:rsidP="00C15218">
      <w:pPr>
        <w:pStyle w:val="a3"/>
        <w:ind w:left="0" w:firstLine="1440"/>
        <w:jc w:val="both"/>
        <w:rPr>
          <w:b/>
          <w:sz w:val="32"/>
          <w:szCs w:val="32"/>
        </w:rPr>
      </w:pPr>
    </w:p>
    <w:p w:rsidR="00C15218" w:rsidRPr="00ED4F36" w:rsidRDefault="00C15218" w:rsidP="00C15218">
      <w:pPr>
        <w:pStyle w:val="a3"/>
        <w:numPr>
          <w:ilvl w:val="1"/>
          <w:numId w:val="2"/>
        </w:numPr>
        <w:jc w:val="both"/>
        <w:rPr>
          <w:b/>
          <w:sz w:val="32"/>
          <w:szCs w:val="32"/>
        </w:rPr>
      </w:pPr>
      <w:r w:rsidRPr="00ED4F36">
        <w:rPr>
          <w:b/>
          <w:sz w:val="32"/>
          <w:szCs w:val="32"/>
        </w:rPr>
        <w:t>Сброс настроек</w:t>
      </w:r>
    </w:p>
    <w:p w:rsidR="00C15218" w:rsidRDefault="00ED4F36" w:rsidP="00ED4F36">
      <w:pPr>
        <w:pStyle w:val="a3"/>
        <w:ind w:left="0" w:firstLine="1440"/>
        <w:jc w:val="both"/>
      </w:pPr>
      <w:r>
        <w:t xml:space="preserve">Для возврата к заводским настройкам долго удерживайте нажатой кнопку </w:t>
      </w:r>
      <w:r w:rsidRPr="00AB3789">
        <w:rPr>
          <w:noProof/>
          <w:lang w:eastAsia="ru-RU"/>
        </w:rPr>
        <w:drawing>
          <wp:inline distT="0" distB="0" distL="0" distR="0" wp14:anchorId="425F2570" wp14:editId="572C0D15">
            <wp:extent cx="381652" cy="3714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7" cy="37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это быстрый способ возврата к заводским настройкам. </w:t>
      </w:r>
    </w:p>
    <w:p w:rsidR="006F6C4E" w:rsidRDefault="006F6C4E" w:rsidP="00ED4F36">
      <w:pPr>
        <w:pStyle w:val="a3"/>
        <w:ind w:left="0" w:firstLine="1440"/>
        <w:jc w:val="both"/>
      </w:pPr>
    </w:p>
    <w:p w:rsidR="00ED4F36" w:rsidRDefault="00ED4F36" w:rsidP="00ED4F36">
      <w:pPr>
        <w:pStyle w:val="a3"/>
        <w:ind w:left="0" w:firstLine="1440"/>
        <w:jc w:val="both"/>
      </w:pPr>
    </w:p>
    <w:p w:rsidR="00ED4F36" w:rsidRPr="00ED4F36" w:rsidRDefault="00ED4F36" w:rsidP="00ED4F36">
      <w:pPr>
        <w:pStyle w:val="a3"/>
        <w:numPr>
          <w:ilvl w:val="1"/>
          <w:numId w:val="2"/>
        </w:numPr>
        <w:jc w:val="both"/>
        <w:rPr>
          <w:b/>
          <w:sz w:val="32"/>
          <w:szCs w:val="32"/>
          <w:lang w:val="en-US"/>
        </w:rPr>
      </w:pPr>
      <w:r w:rsidRPr="00ED4F36">
        <w:rPr>
          <w:b/>
          <w:sz w:val="32"/>
          <w:szCs w:val="32"/>
        </w:rPr>
        <w:t>Переход к режиму контрольных параметров</w:t>
      </w:r>
    </w:p>
    <w:p w:rsidR="00ED4F36" w:rsidRPr="00815890" w:rsidRDefault="00ED4F36" w:rsidP="0057286A">
      <w:pPr>
        <w:pStyle w:val="a3"/>
        <w:ind w:left="0" w:firstLine="1440"/>
        <w:jc w:val="both"/>
      </w:pPr>
      <w:r>
        <w:t xml:space="preserve">Нажмите кнопки </w:t>
      </w:r>
      <w:r w:rsidRPr="00547ECD">
        <w:rPr>
          <w:noProof/>
          <w:lang w:eastAsia="ru-RU"/>
        </w:rPr>
        <w:drawing>
          <wp:inline distT="0" distB="0" distL="0" distR="0" wp14:anchorId="29EE72C6" wp14:editId="3BB5E6EE">
            <wp:extent cx="428625" cy="38522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07" cy="39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+</w:t>
      </w:r>
      <w:r w:rsidRPr="00AB3789">
        <w:rPr>
          <w:noProof/>
          <w:lang w:eastAsia="ru-RU"/>
        </w:rPr>
        <w:drawing>
          <wp:inline distT="0" distB="0" distL="0" distR="0" wp14:anchorId="7A3EDA85" wp14:editId="58520C23">
            <wp:extent cx="409575" cy="38365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7" cy="39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для отображения номера контрольного параметра, нажимайте кнопки </w:t>
      </w:r>
      <w:r w:rsidRPr="00640C45">
        <w:rPr>
          <w:noProof/>
          <w:lang w:eastAsia="ru-RU"/>
        </w:rPr>
        <w:drawing>
          <wp:inline distT="0" distB="0" distL="0" distR="0" wp14:anchorId="69B41875" wp14:editId="3D1B3757">
            <wp:extent cx="342900" cy="3429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 w:rsidRPr="00640C45">
        <w:rPr>
          <w:noProof/>
          <w:lang w:eastAsia="ru-RU"/>
        </w:rPr>
        <w:drawing>
          <wp:inline distT="0" distB="0" distL="0" distR="0" wp14:anchorId="5826E197" wp14:editId="66A947A7">
            <wp:extent cx="352425" cy="367316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70" cy="38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для выбора нужного параметра (на дисплее будут отображаться их соответствующие номера), после чего нажимайте кнопку </w:t>
      </w:r>
      <w:r w:rsidRPr="00547ECD">
        <w:rPr>
          <w:noProof/>
          <w:lang w:eastAsia="ru-RU"/>
        </w:rPr>
        <w:drawing>
          <wp:inline distT="0" distB="0" distL="0" distR="0" wp14:anchorId="76FCE7DD" wp14:editId="5F57F987">
            <wp:extent cx="361950" cy="343624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70" cy="35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или </w:t>
      </w:r>
      <w:r w:rsidRPr="00547ECD">
        <w:rPr>
          <w:noProof/>
          <w:lang w:eastAsia="ru-RU"/>
        </w:rPr>
        <w:drawing>
          <wp:inline distT="0" distB="0" distL="0" distR="0" wp14:anchorId="46642BA2" wp14:editId="0BEAC7A3">
            <wp:extent cx="333375" cy="320040"/>
            <wp:effectExtent l="0" t="0" r="9525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12" cy="32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для увеличения или уменьшения значения отображаемого номера контрольного параметра.</w:t>
      </w:r>
      <w:r w:rsidR="00F823E1">
        <w:t xml:space="preserve"> Нажмите кнопку </w:t>
      </w:r>
      <w:r w:rsidR="00F823E1" w:rsidRPr="00547ECD">
        <w:rPr>
          <w:noProof/>
          <w:lang w:eastAsia="ru-RU"/>
        </w:rPr>
        <w:drawing>
          <wp:inline distT="0" distB="0" distL="0" distR="0" wp14:anchorId="001B1BF4" wp14:editId="2B0C20E8">
            <wp:extent cx="371867" cy="36195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67" cy="37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23E1">
        <w:t xml:space="preserve">для перехода к значению параметра, повторно нажмите кнопку </w:t>
      </w:r>
      <w:r w:rsidR="00F823E1" w:rsidRPr="00547ECD">
        <w:rPr>
          <w:noProof/>
          <w:lang w:eastAsia="ru-RU"/>
        </w:rPr>
        <w:drawing>
          <wp:inline distT="0" distB="0" distL="0" distR="0" wp14:anchorId="001B1BF4" wp14:editId="2B0C20E8">
            <wp:extent cx="371867" cy="36195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67" cy="37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23E1">
        <w:t xml:space="preserve">для </w:t>
      </w:r>
      <w:r w:rsidR="0057286A">
        <w:t xml:space="preserve">возврата к отображению номера контрольного параметра. (Для параметров 24, 25, 26 и 28: Когда на дисплее отображается значение параметра, короткое нажатие кнопки </w:t>
      </w:r>
      <w:r w:rsidR="0057286A" w:rsidRPr="00547ECD">
        <w:rPr>
          <w:noProof/>
          <w:lang w:eastAsia="ru-RU"/>
        </w:rPr>
        <w:drawing>
          <wp:inline distT="0" distB="0" distL="0" distR="0" wp14:anchorId="001B1BF4" wp14:editId="2B0C20E8">
            <wp:extent cx="371867" cy="36195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67" cy="37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86A">
        <w:t xml:space="preserve"> приведет к возврату к отображению номера контрольного параметра, а долгое нажатие кнопки </w:t>
      </w:r>
      <w:r w:rsidR="0057286A" w:rsidRPr="00547ECD">
        <w:rPr>
          <w:noProof/>
          <w:lang w:eastAsia="ru-RU"/>
        </w:rPr>
        <w:drawing>
          <wp:inline distT="0" distB="0" distL="0" distR="0" wp14:anchorId="38CA78C1" wp14:editId="4A8762BF">
            <wp:extent cx="371867" cy="36195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67" cy="37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86A">
        <w:t xml:space="preserve"> - к сохранению значения текущего параметра; если сохранение прошло успешно, на дисплее отобразится «</w:t>
      </w:r>
      <w:r w:rsidR="0057286A">
        <w:rPr>
          <w:lang w:val="en-US"/>
        </w:rPr>
        <w:t>ok</w:t>
      </w:r>
      <w:r w:rsidR="0057286A">
        <w:t xml:space="preserve">». Нажмите кнопку </w:t>
      </w:r>
      <w:r w:rsidR="0057286A" w:rsidRPr="00547ECD">
        <w:rPr>
          <w:noProof/>
          <w:lang w:eastAsia="ru-RU"/>
        </w:rPr>
        <w:drawing>
          <wp:inline distT="0" distB="0" distL="0" distR="0" wp14:anchorId="2F15D9E9" wp14:editId="74557EF5">
            <wp:extent cx="428625" cy="38522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07" cy="39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86A">
        <w:t>для выхода из режима контрольных параметров.</w:t>
      </w:r>
      <w:r w:rsidR="004A0523" w:rsidRPr="004A0523">
        <w:t>)</w:t>
      </w:r>
      <w:r w:rsidR="0070525D">
        <w:rPr>
          <w:lang w:val="en-US"/>
        </w:rPr>
        <w:t>vd</w:t>
      </w:r>
    </w:p>
    <w:p w:rsidR="00F4517F" w:rsidRDefault="00F4517F" w:rsidP="0057286A">
      <w:pPr>
        <w:pStyle w:val="a3"/>
        <w:ind w:left="0" w:firstLine="1440"/>
        <w:jc w:val="both"/>
      </w:pPr>
    </w:p>
    <w:p w:rsidR="00A50107" w:rsidRDefault="00F4517F" w:rsidP="00A50107">
      <w:pPr>
        <w:pStyle w:val="a3"/>
        <w:ind w:left="0" w:firstLine="1440"/>
        <w:jc w:val="both"/>
      </w:pPr>
      <w:r>
        <w:t xml:space="preserve">Замечание: Настройка верхнего/нижнего положения иглы: выберите контрольный параметр №24, нажмите кнопку </w:t>
      </w:r>
      <w:r w:rsidRPr="00547ECD">
        <w:rPr>
          <w:noProof/>
          <w:lang w:eastAsia="ru-RU"/>
        </w:rPr>
        <w:drawing>
          <wp:inline distT="0" distB="0" distL="0" distR="0" wp14:anchorId="1E3197ED" wp14:editId="6F9E0EAD">
            <wp:extent cx="371867" cy="3619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67" cy="37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для отображения текущего </w:t>
      </w:r>
      <w:r w:rsidR="00A50107">
        <w:t>значения верхнего положения</w:t>
      </w:r>
      <w:r>
        <w:t xml:space="preserve"> иглы</w:t>
      </w:r>
      <w:r w:rsidR="00A50107">
        <w:t>;</w:t>
      </w:r>
      <w:r>
        <w:t xml:space="preserve"> вращая маховик, переведите иглу в верхнее положение (значение параметра будет меняться со сменой положения маховика), и долго удерживайте кнопку </w:t>
      </w:r>
      <w:r w:rsidRPr="00547ECD">
        <w:rPr>
          <w:noProof/>
          <w:lang w:eastAsia="ru-RU"/>
        </w:rPr>
        <w:drawing>
          <wp:inline distT="0" distB="0" distL="0" distR="0" wp14:anchorId="1E3197ED" wp14:editId="6F9E0EAD">
            <wp:extent cx="371867" cy="36195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67" cy="37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для сохранения значения </w:t>
      </w:r>
      <w:r w:rsidR="00A50107">
        <w:t xml:space="preserve">(после сохранения нижнее положение иглы автоматически обновится), нажмите кнопку </w:t>
      </w:r>
      <w:r w:rsidR="00A50107" w:rsidRPr="00547ECD">
        <w:rPr>
          <w:noProof/>
          <w:lang w:eastAsia="ru-RU"/>
        </w:rPr>
        <w:drawing>
          <wp:inline distT="0" distB="0" distL="0" distR="0" wp14:anchorId="0D142FDF" wp14:editId="5A7D2B6B">
            <wp:extent cx="428625" cy="38522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07" cy="39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0107">
        <w:t>для выхода из режима контрольных параметров.</w:t>
      </w:r>
    </w:p>
    <w:p w:rsidR="00F4517F" w:rsidRDefault="00F4517F" w:rsidP="0057286A">
      <w:pPr>
        <w:pStyle w:val="a3"/>
        <w:ind w:left="0" w:firstLine="1440"/>
        <w:jc w:val="both"/>
      </w:pPr>
    </w:p>
    <w:p w:rsidR="00A50107" w:rsidRPr="00A50107" w:rsidRDefault="00A50107" w:rsidP="00A50107">
      <w:pPr>
        <w:pStyle w:val="a3"/>
        <w:numPr>
          <w:ilvl w:val="1"/>
          <w:numId w:val="2"/>
        </w:numPr>
        <w:jc w:val="both"/>
        <w:rPr>
          <w:b/>
          <w:sz w:val="32"/>
          <w:szCs w:val="32"/>
        </w:rPr>
      </w:pPr>
      <w:r w:rsidRPr="00A50107">
        <w:rPr>
          <w:b/>
          <w:sz w:val="32"/>
          <w:szCs w:val="32"/>
        </w:rPr>
        <w:t>Параметры</w:t>
      </w:r>
    </w:p>
    <w:p w:rsidR="00A50107" w:rsidRPr="000D4903" w:rsidRDefault="00A50107" w:rsidP="00A50107">
      <w:pPr>
        <w:pStyle w:val="a3"/>
        <w:numPr>
          <w:ilvl w:val="2"/>
          <w:numId w:val="2"/>
        </w:numPr>
        <w:jc w:val="both"/>
        <w:rPr>
          <w:b/>
        </w:rPr>
      </w:pPr>
      <w:r w:rsidRPr="000D4903">
        <w:rPr>
          <w:b/>
        </w:rPr>
        <w:t xml:space="preserve">Пользовательские параметры (после включения машины </w:t>
      </w:r>
      <w:r w:rsidR="00351AA2" w:rsidRPr="000D4903">
        <w:rPr>
          <w:b/>
        </w:rPr>
        <w:t>долго удерживайте кнопку «Р» нажатой)</w:t>
      </w:r>
    </w:p>
    <w:tbl>
      <w:tblPr>
        <w:tblStyle w:val="a4"/>
        <w:tblW w:w="9325" w:type="dxa"/>
        <w:tblLook w:val="04A0" w:firstRow="1" w:lastRow="0" w:firstColumn="1" w:lastColumn="0" w:noHBand="0" w:noVBand="1"/>
      </w:tblPr>
      <w:tblGrid>
        <w:gridCol w:w="1271"/>
        <w:gridCol w:w="2552"/>
        <w:gridCol w:w="1391"/>
        <w:gridCol w:w="1223"/>
        <w:gridCol w:w="2888"/>
      </w:tblGrid>
      <w:tr w:rsidR="00351AA2" w:rsidTr="003059E2">
        <w:tc>
          <w:tcPr>
            <w:tcW w:w="1271" w:type="dxa"/>
          </w:tcPr>
          <w:p w:rsidR="00351AA2" w:rsidRPr="00351AA2" w:rsidRDefault="00351AA2" w:rsidP="004C2EAD">
            <w:pPr>
              <w:pStyle w:val="a3"/>
              <w:ind w:left="0"/>
              <w:jc w:val="center"/>
              <w:rPr>
                <w:b/>
              </w:rPr>
            </w:pPr>
            <w:r w:rsidRPr="00351AA2">
              <w:rPr>
                <w:b/>
              </w:rPr>
              <w:t>Номер параметра</w:t>
            </w:r>
          </w:p>
        </w:tc>
        <w:tc>
          <w:tcPr>
            <w:tcW w:w="2552" w:type="dxa"/>
          </w:tcPr>
          <w:p w:rsidR="00351AA2" w:rsidRPr="00351AA2" w:rsidRDefault="00351AA2" w:rsidP="004C2EAD">
            <w:pPr>
              <w:pStyle w:val="a3"/>
              <w:ind w:left="0"/>
              <w:jc w:val="center"/>
              <w:rPr>
                <w:b/>
              </w:rPr>
            </w:pPr>
            <w:r w:rsidRPr="00351AA2">
              <w:rPr>
                <w:b/>
              </w:rPr>
              <w:t>Наименование</w:t>
            </w:r>
            <w:r w:rsidR="00C85865">
              <w:rPr>
                <w:b/>
              </w:rPr>
              <w:t xml:space="preserve"> параметра</w:t>
            </w:r>
          </w:p>
        </w:tc>
        <w:tc>
          <w:tcPr>
            <w:tcW w:w="1391" w:type="dxa"/>
            <w:vAlign w:val="center"/>
          </w:tcPr>
          <w:p w:rsidR="00351AA2" w:rsidRPr="00351AA2" w:rsidRDefault="00351AA2" w:rsidP="004C2EAD">
            <w:pPr>
              <w:pStyle w:val="a3"/>
              <w:ind w:left="0"/>
              <w:jc w:val="center"/>
              <w:rPr>
                <w:b/>
              </w:rPr>
            </w:pPr>
            <w:r w:rsidRPr="00351AA2">
              <w:rPr>
                <w:b/>
              </w:rPr>
              <w:t>Заводское значение</w:t>
            </w:r>
          </w:p>
        </w:tc>
        <w:tc>
          <w:tcPr>
            <w:tcW w:w="1223" w:type="dxa"/>
            <w:vAlign w:val="center"/>
          </w:tcPr>
          <w:p w:rsidR="00351AA2" w:rsidRPr="00351AA2" w:rsidRDefault="00351AA2" w:rsidP="004C2EAD">
            <w:pPr>
              <w:pStyle w:val="a3"/>
              <w:ind w:left="0"/>
              <w:jc w:val="center"/>
              <w:rPr>
                <w:b/>
              </w:rPr>
            </w:pPr>
            <w:r w:rsidRPr="00351AA2">
              <w:rPr>
                <w:b/>
              </w:rPr>
              <w:t>Диапазон значений</w:t>
            </w:r>
          </w:p>
        </w:tc>
        <w:tc>
          <w:tcPr>
            <w:tcW w:w="2888" w:type="dxa"/>
          </w:tcPr>
          <w:p w:rsidR="00351AA2" w:rsidRPr="00351AA2" w:rsidRDefault="00351AA2" w:rsidP="004C2EAD">
            <w:pPr>
              <w:pStyle w:val="a3"/>
              <w:ind w:left="0"/>
              <w:jc w:val="center"/>
              <w:rPr>
                <w:b/>
              </w:rPr>
            </w:pPr>
            <w:r w:rsidRPr="00351AA2">
              <w:rPr>
                <w:b/>
              </w:rPr>
              <w:t>Комментарий</w:t>
            </w:r>
          </w:p>
        </w:tc>
      </w:tr>
      <w:tr w:rsidR="00351AA2" w:rsidTr="003059E2">
        <w:tc>
          <w:tcPr>
            <w:tcW w:w="1271" w:type="dxa"/>
            <w:vAlign w:val="center"/>
          </w:tcPr>
          <w:p w:rsidR="00351AA2" w:rsidRDefault="00351AA2" w:rsidP="00B40900">
            <w:pPr>
              <w:pStyle w:val="a3"/>
              <w:ind w:left="0"/>
              <w:jc w:val="center"/>
            </w:pPr>
            <w:r>
              <w:t>Р00</w:t>
            </w:r>
          </w:p>
        </w:tc>
        <w:tc>
          <w:tcPr>
            <w:tcW w:w="2552" w:type="dxa"/>
            <w:vAlign w:val="center"/>
          </w:tcPr>
          <w:p w:rsidR="00351AA2" w:rsidRDefault="00351AA2" w:rsidP="002B561C">
            <w:pPr>
              <w:pStyle w:val="a3"/>
              <w:ind w:left="0"/>
              <w:jc w:val="both"/>
            </w:pPr>
            <w:r>
              <w:t>Скорость запуска (об/мин)</w:t>
            </w:r>
          </w:p>
        </w:tc>
        <w:tc>
          <w:tcPr>
            <w:tcW w:w="1391" w:type="dxa"/>
            <w:vAlign w:val="center"/>
          </w:tcPr>
          <w:p w:rsidR="00351AA2" w:rsidRDefault="00351AA2" w:rsidP="003059E2">
            <w:pPr>
              <w:pStyle w:val="a3"/>
              <w:ind w:left="0"/>
              <w:jc w:val="center"/>
            </w:pPr>
            <w:r>
              <w:t>200</w:t>
            </w:r>
          </w:p>
        </w:tc>
        <w:tc>
          <w:tcPr>
            <w:tcW w:w="1223" w:type="dxa"/>
            <w:vAlign w:val="center"/>
          </w:tcPr>
          <w:p w:rsidR="00351AA2" w:rsidRDefault="00351AA2" w:rsidP="003059E2">
            <w:pPr>
              <w:pStyle w:val="a3"/>
              <w:ind w:left="0"/>
              <w:jc w:val="center"/>
            </w:pPr>
            <w:r>
              <w:t>100-800</w:t>
            </w:r>
          </w:p>
        </w:tc>
        <w:tc>
          <w:tcPr>
            <w:tcW w:w="2888" w:type="dxa"/>
            <w:vAlign w:val="center"/>
          </w:tcPr>
          <w:p w:rsidR="00351AA2" w:rsidRDefault="00351AA2" w:rsidP="00351AA2">
            <w:pPr>
              <w:pStyle w:val="a3"/>
              <w:ind w:left="0"/>
              <w:jc w:val="both"/>
            </w:pPr>
            <w:r>
              <w:t>Минимальная скорость в процессе шитья</w:t>
            </w:r>
          </w:p>
        </w:tc>
      </w:tr>
      <w:tr w:rsidR="00351AA2" w:rsidTr="003059E2">
        <w:tc>
          <w:tcPr>
            <w:tcW w:w="1271" w:type="dxa"/>
            <w:vAlign w:val="center"/>
          </w:tcPr>
          <w:p w:rsidR="00351AA2" w:rsidRDefault="00351AA2" w:rsidP="00B40900">
            <w:pPr>
              <w:pStyle w:val="a3"/>
              <w:ind w:left="0"/>
              <w:jc w:val="center"/>
            </w:pPr>
            <w:r>
              <w:lastRenderedPageBreak/>
              <w:t>Р01</w:t>
            </w:r>
          </w:p>
        </w:tc>
        <w:tc>
          <w:tcPr>
            <w:tcW w:w="2552" w:type="dxa"/>
            <w:vAlign w:val="center"/>
          </w:tcPr>
          <w:p w:rsidR="00351AA2" w:rsidRDefault="00351AA2" w:rsidP="002B561C">
            <w:pPr>
              <w:pStyle w:val="a3"/>
              <w:ind w:left="0"/>
              <w:jc w:val="both"/>
            </w:pPr>
            <w:r>
              <w:t>Максимальная скорость (об/мин)</w:t>
            </w:r>
          </w:p>
        </w:tc>
        <w:tc>
          <w:tcPr>
            <w:tcW w:w="1391" w:type="dxa"/>
            <w:vAlign w:val="center"/>
          </w:tcPr>
          <w:p w:rsidR="00351AA2" w:rsidRDefault="00351AA2" w:rsidP="003059E2">
            <w:pPr>
              <w:pStyle w:val="a3"/>
              <w:ind w:left="0"/>
              <w:jc w:val="center"/>
            </w:pPr>
            <w:r>
              <w:t>2000</w:t>
            </w:r>
          </w:p>
        </w:tc>
        <w:tc>
          <w:tcPr>
            <w:tcW w:w="1223" w:type="dxa"/>
            <w:vAlign w:val="center"/>
          </w:tcPr>
          <w:p w:rsidR="00351AA2" w:rsidRDefault="00351AA2" w:rsidP="003059E2">
            <w:pPr>
              <w:pStyle w:val="a3"/>
              <w:ind w:left="0"/>
              <w:jc w:val="center"/>
            </w:pPr>
            <w:r>
              <w:t>200-3000</w:t>
            </w:r>
          </w:p>
        </w:tc>
        <w:tc>
          <w:tcPr>
            <w:tcW w:w="2888" w:type="dxa"/>
            <w:vAlign w:val="center"/>
          </w:tcPr>
          <w:p w:rsidR="00351AA2" w:rsidRDefault="00351AA2" w:rsidP="00351AA2">
            <w:pPr>
              <w:pStyle w:val="a3"/>
              <w:ind w:left="0"/>
              <w:jc w:val="both"/>
            </w:pPr>
            <w:r>
              <w:t>Максимальная скорость в процессе шитья</w:t>
            </w:r>
          </w:p>
        </w:tc>
      </w:tr>
      <w:tr w:rsidR="00351AA2" w:rsidTr="003059E2">
        <w:tc>
          <w:tcPr>
            <w:tcW w:w="1271" w:type="dxa"/>
            <w:vAlign w:val="center"/>
          </w:tcPr>
          <w:p w:rsidR="00351AA2" w:rsidRDefault="00351AA2" w:rsidP="00B40900">
            <w:pPr>
              <w:pStyle w:val="a3"/>
              <w:ind w:left="0"/>
              <w:jc w:val="center"/>
            </w:pPr>
            <w:r>
              <w:t>Р03</w:t>
            </w:r>
          </w:p>
        </w:tc>
        <w:tc>
          <w:tcPr>
            <w:tcW w:w="2552" w:type="dxa"/>
            <w:vAlign w:val="center"/>
          </w:tcPr>
          <w:p w:rsidR="00351AA2" w:rsidRDefault="00D425F8" w:rsidP="002B561C">
            <w:pPr>
              <w:pStyle w:val="a3"/>
              <w:ind w:left="0"/>
              <w:jc w:val="both"/>
            </w:pPr>
            <w:r>
              <w:t>Положение остановки иглы</w:t>
            </w:r>
          </w:p>
        </w:tc>
        <w:tc>
          <w:tcPr>
            <w:tcW w:w="1391" w:type="dxa"/>
            <w:vAlign w:val="center"/>
          </w:tcPr>
          <w:p w:rsidR="00351AA2" w:rsidRDefault="00D425F8" w:rsidP="003059E2">
            <w:pPr>
              <w:pStyle w:val="a3"/>
              <w:ind w:left="0"/>
              <w:jc w:val="center"/>
            </w:pPr>
            <w:r>
              <w:t>0</w:t>
            </w:r>
          </w:p>
        </w:tc>
        <w:tc>
          <w:tcPr>
            <w:tcW w:w="1223" w:type="dxa"/>
            <w:vAlign w:val="center"/>
          </w:tcPr>
          <w:p w:rsidR="00351AA2" w:rsidRDefault="00D425F8" w:rsidP="003059E2">
            <w:pPr>
              <w:pStyle w:val="a3"/>
              <w:ind w:left="0"/>
              <w:jc w:val="center"/>
            </w:pPr>
            <w:r>
              <w:t>0/1</w:t>
            </w:r>
          </w:p>
        </w:tc>
        <w:tc>
          <w:tcPr>
            <w:tcW w:w="2888" w:type="dxa"/>
            <w:vAlign w:val="center"/>
          </w:tcPr>
          <w:p w:rsidR="00351AA2" w:rsidRDefault="00D425F8" w:rsidP="00351AA2">
            <w:pPr>
              <w:pStyle w:val="a3"/>
              <w:ind w:left="0"/>
              <w:jc w:val="both"/>
            </w:pPr>
            <w:r>
              <w:t>0: верхнее положение остановки иглы</w:t>
            </w:r>
          </w:p>
          <w:p w:rsidR="00D425F8" w:rsidRDefault="00D425F8" w:rsidP="00351AA2">
            <w:pPr>
              <w:pStyle w:val="a3"/>
              <w:ind w:left="0"/>
              <w:jc w:val="both"/>
            </w:pPr>
            <w:r>
              <w:t>1: нижнее положение остановки иглы</w:t>
            </w:r>
          </w:p>
        </w:tc>
      </w:tr>
      <w:tr w:rsidR="00351AA2" w:rsidTr="003059E2">
        <w:tc>
          <w:tcPr>
            <w:tcW w:w="1271" w:type="dxa"/>
            <w:vAlign w:val="center"/>
          </w:tcPr>
          <w:p w:rsidR="00351AA2" w:rsidRDefault="00351AA2" w:rsidP="00B40900">
            <w:pPr>
              <w:pStyle w:val="a3"/>
              <w:ind w:left="0"/>
              <w:jc w:val="center"/>
            </w:pPr>
            <w:r>
              <w:t>Р07</w:t>
            </w:r>
          </w:p>
        </w:tc>
        <w:tc>
          <w:tcPr>
            <w:tcW w:w="2552" w:type="dxa"/>
            <w:vAlign w:val="center"/>
          </w:tcPr>
          <w:p w:rsidR="00351AA2" w:rsidRDefault="00312A8F" w:rsidP="002B561C">
            <w:pPr>
              <w:pStyle w:val="a3"/>
              <w:ind w:left="0"/>
              <w:jc w:val="both"/>
            </w:pPr>
            <w:r>
              <w:t>Скорость плавного запуска машины (об/мин)</w:t>
            </w:r>
          </w:p>
        </w:tc>
        <w:tc>
          <w:tcPr>
            <w:tcW w:w="1391" w:type="dxa"/>
            <w:vAlign w:val="center"/>
          </w:tcPr>
          <w:p w:rsidR="00351AA2" w:rsidRDefault="00312A8F" w:rsidP="003059E2">
            <w:pPr>
              <w:pStyle w:val="a3"/>
              <w:ind w:left="0"/>
              <w:jc w:val="center"/>
            </w:pPr>
            <w:r>
              <w:t>400</w:t>
            </w:r>
          </w:p>
        </w:tc>
        <w:tc>
          <w:tcPr>
            <w:tcW w:w="1223" w:type="dxa"/>
            <w:vAlign w:val="center"/>
          </w:tcPr>
          <w:p w:rsidR="00351AA2" w:rsidRDefault="00312A8F" w:rsidP="003059E2">
            <w:pPr>
              <w:pStyle w:val="a3"/>
              <w:ind w:left="0"/>
              <w:jc w:val="center"/>
            </w:pPr>
            <w:r>
              <w:t>100-2000</w:t>
            </w:r>
          </w:p>
        </w:tc>
        <w:tc>
          <w:tcPr>
            <w:tcW w:w="2888" w:type="dxa"/>
            <w:vAlign w:val="center"/>
          </w:tcPr>
          <w:p w:rsidR="00351AA2" w:rsidRDefault="00312A8F" w:rsidP="00351AA2">
            <w:pPr>
              <w:pStyle w:val="a3"/>
              <w:ind w:left="0"/>
              <w:jc w:val="both"/>
            </w:pPr>
            <w:r>
              <w:t>Настройка скорости плавного старта</w:t>
            </w:r>
          </w:p>
        </w:tc>
      </w:tr>
      <w:tr w:rsidR="00351AA2" w:rsidTr="003059E2">
        <w:tc>
          <w:tcPr>
            <w:tcW w:w="1271" w:type="dxa"/>
            <w:vAlign w:val="center"/>
          </w:tcPr>
          <w:p w:rsidR="00351AA2" w:rsidRDefault="00351AA2" w:rsidP="00B40900">
            <w:pPr>
              <w:pStyle w:val="a3"/>
              <w:ind w:left="0"/>
              <w:jc w:val="center"/>
            </w:pPr>
            <w:r>
              <w:t>Р08</w:t>
            </w:r>
          </w:p>
        </w:tc>
        <w:tc>
          <w:tcPr>
            <w:tcW w:w="2552" w:type="dxa"/>
            <w:vAlign w:val="center"/>
          </w:tcPr>
          <w:p w:rsidR="00351AA2" w:rsidRDefault="00312A8F" w:rsidP="002B561C">
            <w:pPr>
              <w:pStyle w:val="a3"/>
              <w:ind w:left="0"/>
              <w:jc w:val="both"/>
            </w:pPr>
            <w:r>
              <w:t>Количество стежков</w:t>
            </w:r>
            <w:r w:rsidR="00F039A2">
              <w:t xml:space="preserve"> для плавного запуска</w:t>
            </w:r>
          </w:p>
          <w:p w:rsidR="00684242" w:rsidRDefault="00684242" w:rsidP="002B561C">
            <w:pPr>
              <w:pStyle w:val="a3"/>
              <w:ind w:left="0"/>
              <w:jc w:val="both"/>
            </w:pPr>
          </w:p>
        </w:tc>
        <w:tc>
          <w:tcPr>
            <w:tcW w:w="1391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2</w:t>
            </w:r>
          </w:p>
        </w:tc>
        <w:tc>
          <w:tcPr>
            <w:tcW w:w="1223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1-9</w:t>
            </w:r>
          </w:p>
        </w:tc>
        <w:tc>
          <w:tcPr>
            <w:tcW w:w="2888" w:type="dxa"/>
            <w:vAlign w:val="center"/>
          </w:tcPr>
          <w:p w:rsidR="00351AA2" w:rsidRPr="00B40900" w:rsidRDefault="00B40900" w:rsidP="00351AA2">
            <w:pPr>
              <w:pStyle w:val="a3"/>
              <w:ind w:left="0"/>
              <w:jc w:val="both"/>
            </w:pPr>
            <w:r>
              <w:t xml:space="preserve">Настройка количества стежков для плавного старта </w:t>
            </w:r>
          </w:p>
        </w:tc>
      </w:tr>
      <w:tr w:rsidR="00351AA2" w:rsidTr="003059E2">
        <w:tc>
          <w:tcPr>
            <w:tcW w:w="1271" w:type="dxa"/>
            <w:vAlign w:val="center"/>
          </w:tcPr>
          <w:p w:rsidR="00351AA2" w:rsidRDefault="00351AA2" w:rsidP="00B40900">
            <w:pPr>
              <w:pStyle w:val="a3"/>
              <w:ind w:left="0"/>
              <w:jc w:val="center"/>
            </w:pPr>
            <w:r>
              <w:t>Р09</w:t>
            </w:r>
          </w:p>
        </w:tc>
        <w:tc>
          <w:tcPr>
            <w:tcW w:w="2552" w:type="dxa"/>
            <w:vAlign w:val="center"/>
          </w:tcPr>
          <w:p w:rsidR="00351AA2" w:rsidRDefault="00684242" w:rsidP="002B561C">
            <w:pPr>
              <w:pStyle w:val="a3"/>
              <w:ind w:left="0"/>
              <w:jc w:val="both"/>
            </w:pPr>
            <w:r>
              <w:t>Включение функции плавного старта</w:t>
            </w:r>
          </w:p>
        </w:tc>
        <w:tc>
          <w:tcPr>
            <w:tcW w:w="1391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1</w:t>
            </w:r>
          </w:p>
        </w:tc>
        <w:tc>
          <w:tcPr>
            <w:tcW w:w="1223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0-1</w:t>
            </w:r>
          </w:p>
        </w:tc>
        <w:tc>
          <w:tcPr>
            <w:tcW w:w="2888" w:type="dxa"/>
            <w:vAlign w:val="center"/>
          </w:tcPr>
          <w:p w:rsidR="00351AA2" w:rsidRDefault="00B40900" w:rsidP="00351AA2">
            <w:pPr>
              <w:pStyle w:val="a3"/>
              <w:ind w:left="0"/>
              <w:jc w:val="both"/>
            </w:pPr>
            <w:r>
              <w:t>1: функция плавного старта активирована</w:t>
            </w:r>
          </w:p>
          <w:p w:rsidR="00B40900" w:rsidRDefault="00B40900" w:rsidP="00351AA2">
            <w:pPr>
              <w:pStyle w:val="a3"/>
              <w:ind w:left="0"/>
              <w:jc w:val="both"/>
            </w:pPr>
            <w:r>
              <w:t>0: функция плавного старта отключена</w:t>
            </w:r>
          </w:p>
        </w:tc>
      </w:tr>
      <w:tr w:rsidR="00351AA2" w:rsidTr="003059E2">
        <w:tc>
          <w:tcPr>
            <w:tcW w:w="1271" w:type="dxa"/>
            <w:vAlign w:val="center"/>
          </w:tcPr>
          <w:p w:rsidR="00351AA2" w:rsidRDefault="00351AA2" w:rsidP="00B40900">
            <w:pPr>
              <w:pStyle w:val="a3"/>
              <w:ind w:left="0"/>
              <w:jc w:val="center"/>
            </w:pPr>
            <w:r>
              <w:t>Р12</w:t>
            </w:r>
          </w:p>
        </w:tc>
        <w:tc>
          <w:tcPr>
            <w:tcW w:w="2552" w:type="dxa"/>
          </w:tcPr>
          <w:p w:rsidR="00351AA2" w:rsidRPr="002B561C" w:rsidRDefault="002B561C" w:rsidP="002B561C">
            <w:pPr>
              <w:pStyle w:val="a3"/>
              <w:ind w:left="0"/>
              <w:jc w:val="both"/>
            </w:pPr>
            <w:r>
              <w:t>Отсрочка выполнения дополнительных стежков (мс)</w:t>
            </w:r>
          </w:p>
        </w:tc>
        <w:tc>
          <w:tcPr>
            <w:tcW w:w="1391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150</w:t>
            </w:r>
          </w:p>
        </w:tc>
        <w:tc>
          <w:tcPr>
            <w:tcW w:w="1223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1-180</w:t>
            </w:r>
          </w:p>
        </w:tc>
        <w:tc>
          <w:tcPr>
            <w:tcW w:w="2888" w:type="dxa"/>
          </w:tcPr>
          <w:p w:rsidR="00351AA2" w:rsidRDefault="00351AA2" w:rsidP="00351AA2">
            <w:pPr>
              <w:pStyle w:val="a3"/>
              <w:ind w:left="0"/>
              <w:jc w:val="both"/>
            </w:pPr>
          </w:p>
        </w:tc>
      </w:tr>
      <w:tr w:rsidR="00351AA2" w:rsidTr="003059E2">
        <w:tc>
          <w:tcPr>
            <w:tcW w:w="1271" w:type="dxa"/>
            <w:vAlign w:val="center"/>
          </w:tcPr>
          <w:p w:rsidR="00351AA2" w:rsidRDefault="00351AA2" w:rsidP="00B40900">
            <w:pPr>
              <w:pStyle w:val="a3"/>
              <w:ind w:left="0"/>
              <w:jc w:val="center"/>
            </w:pPr>
            <w:r>
              <w:t>Р13</w:t>
            </w:r>
          </w:p>
        </w:tc>
        <w:tc>
          <w:tcPr>
            <w:tcW w:w="2552" w:type="dxa"/>
          </w:tcPr>
          <w:p w:rsidR="00351AA2" w:rsidRDefault="002B561C" w:rsidP="002B561C">
            <w:pPr>
              <w:pStyle w:val="a3"/>
              <w:ind w:left="0"/>
              <w:jc w:val="both"/>
            </w:pPr>
            <w:r>
              <w:t>Отсрочка выполнения одного дополнительного стежка (мс)</w:t>
            </w:r>
          </w:p>
        </w:tc>
        <w:tc>
          <w:tcPr>
            <w:tcW w:w="1391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180</w:t>
            </w:r>
          </w:p>
        </w:tc>
        <w:tc>
          <w:tcPr>
            <w:tcW w:w="1223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150-250</w:t>
            </w:r>
          </w:p>
        </w:tc>
        <w:tc>
          <w:tcPr>
            <w:tcW w:w="2888" w:type="dxa"/>
          </w:tcPr>
          <w:p w:rsidR="00351AA2" w:rsidRDefault="00351AA2" w:rsidP="00351AA2">
            <w:pPr>
              <w:pStyle w:val="a3"/>
              <w:ind w:left="0"/>
              <w:jc w:val="both"/>
            </w:pPr>
          </w:p>
        </w:tc>
      </w:tr>
      <w:tr w:rsidR="00351AA2" w:rsidTr="003059E2">
        <w:tc>
          <w:tcPr>
            <w:tcW w:w="1271" w:type="dxa"/>
            <w:vAlign w:val="center"/>
          </w:tcPr>
          <w:p w:rsidR="00351AA2" w:rsidRDefault="00351AA2" w:rsidP="00B40900">
            <w:pPr>
              <w:pStyle w:val="a3"/>
              <w:ind w:left="0"/>
              <w:jc w:val="center"/>
            </w:pPr>
            <w:r>
              <w:t>Р14</w:t>
            </w:r>
          </w:p>
        </w:tc>
        <w:tc>
          <w:tcPr>
            <w:tcW w:w="2552" w:type="dxa"/>
          </w:tcPr>
          <w:p w:rsidR="00351AA2" w:rsidRDefault="002B561C" w:rsidP="002B561C">
            <w:pPr>
              <w:pStyle w:val="a3"/>
              <w:ind w:left="0"/>
              <w:jc w:val="both"/>
            </w:pPr>
            <w:r>
              <w:t>Скорость выполнения дополнительных стежков (об/мин)</w:t>
            </w:r>
          </w:p>
        </w:tc>
        <w:tc>
          <w:tcPr>
            <w:tcW w:w="1391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200</w:t>
            </w:r>
          </w:p>
        </w:tc>
        <w:tc>
          <w:tcPr>
            <w:tcW w:w="1223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100-500</w:t>
            </w:r>
          </w:p>
        </w:tc>
        <w:tc>
          <w:tcPr>
            <w:tcW w:w="2888" w:type="dxa"/>
          </w:tcPr>
          <w:p w:rsidR="00351AA2" w:rsidRDefault="002B561C" w:rsidP="00351AA2">
            <w:pPr>
              <w:pStyle w:val="a3"/>
              <w:ind w:left="0"/>
              <w:jc w:val="both"/>
            </w:pPr>
            <w:r>
              <w:t>Скорость выполнения дополнительных стежков</w:t>
            </w:r>
          </w:p>
        </w:tc>
      </w:tr>
      <w:tr w:rsidR="00351AA2" w:rsidTr="00F37F6C">
        <w:tc>
          <w:tcPr>
            <w:tcW w:w="1271" w:type="dxa"/>
            <w:vAlign w:val="center"/>
          </w:tcPr>
          <w:p w:rsidR="00351AA2" w:rsidRDefault="00351AA2" w:rsidP="00B40900">
            <w:pPr>
              <w:pStyle w:val="a3"/>
              <w:ind w:left="0"/>
              <w:jc w:val="center"/>
            </w:pPr>
            <w:r>
              <w:t>Р15</w:t>
            </w:r>
          </w:p>
        </w:tc>
        <w:tc>
          <w:tcPr>
            <w:tcW w:w="2552" w:type="dxa"/>
            <w:vAlign w:val="center"/>
          </w:tcPr>
          <w:p w:rsidR="00351AA2" w:rsidRDefault="002B561C" w:rsidP="002B561C">
            <w:pPr>
              <w:pStyle w:val="a3"/>
              <w:ind w:left="0"/>
              <w:jc w:val="both"/>
            </w:pPr>
            <w:r>
              <w:t>Способ выполнения дополнительных стежков</w:t>
            </w:r>
          </w:p>
        </w:tc>
        <w:tc>
          <w:tcPr>
            <w:tcW w:w="1391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0</w:t>
            </w:r>
          </w:p>
        </w:tc>
        <w:tc>
          <w:tcPr>
            <w:tcW w:w="1223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0-2</w:t>
            </w:r>
          </w:p>
        </w:tc>
        <w:tc>
          <w:tcPr>
            <w:tcW w:w="2888" w:type="dxa"/>
          </w:tcPr>
          <w:p w:rsidR="00351AA2" w:rsidRPr="00F37F6C" w:rsidRDefault="003059E2" w:rsidP="00351AA2">
            <w:pPr>
              <w:pStyle w:val="a3"/>
              <w:ind w:left="0"/>
              <w:jc w:val="both"/>
            </w:pPr>
            <w:r>
              <w:t>0:</w:t>
            </w:r>
            <w:r w:rsidR="000D4903">
              <w:t xml:space="preserve"> </w:t>
            </w:r>
            <w:r w:rsidR="00F37F6C">
              <w:t>дополнительный стежок по времени</w:t>
            </w:r>
          </w:p>
          <w:p w:rsidR="003059E2" w:rsidRDefault="003059E2" w:rsidP="00351AA2">
            <w:pPr>
              <w:pStyle w:val="a3"/>
              <w:ind w:left="0"/>
              <w:jc w:val="both"/>
            </w:pPr>
            <w:r>
              <w:t>1:</w:t>
            </w:r>
            <w:r w:rsidR="000D4903">
              <w:t xml:space="preserve"> полустежок</w:t>
            </w:r>
          </w:p>
          <w:p w:rsidR="003059E2" w:rsidRDefault="003059E2" w:rsidP="00351AA2">
            <w:pPr>
              <w:pStyle w:val="a3"/>
              <w:ind w:left="0"/>
              <w:jc w:val="both"/>
            </w:pPr>
            <w:r>
              <w:t xml:space="preserve">2: </w:t>
            </w:r>
            <w:r w:rsidR="000D4903">
              <w:t>один полный стежок</w:t>
            </w:r>
          </w:p>
        </w:tc>
      </w:tr>
      <w:tr w:rsidR="00351AA2" w:rsidTr="00BF4397">
        <w:tc>
          <w:tcPr>
            <w:tcW w:w="1271" w:type="dxa"/>
            <w:vAlign w:val="center"/>
          </w:tcPr>
          <w:p w:rsidR="00351AA2" w:rsidRDefault="00351AA2" w:rsidP="00B40900">
            <w:pPr>
              <w:pStyle w:val="a3"/>
              <w:ind w:left="0"/>
              <w:jc w:val="center"/>
            </w:pPr>
            <w:r>
              <w:t>Р23</w:t>
            </w:r>
          </w:p>
        </w:tc>
        <w:tc>
          <w:tcPr>
            <w:tcW w:w="2552" w:type="dxa"/>
            <w:vAlign w:val="center"/>
          </w:tcPr>
          <w:p w:rsidR="00351AA2" w:rsidRDefault="00F37F6C" w:rsidP="002B561C">
            <w:pPr>
              <w:pStyle w:val="a3"/>
              <w:ind w:left="0"/>
              <w:jc w:val="both"/>
            </w:pPr>
            <w:r>
              <w:t>Способ регулировки скорости с помощью педали</w:t>
            </w:r>
          </w:p>
        </w:tc>
        <w:tc>
          <w:tcPr>
            <w:tcW w:w="1391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0</w:t>
            </w:r>
          </w:p>
        </w:tc>
        <w:tc>
          <w:tcPr>
            <w:tcW w:w="1223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0-3</w:t>
            </w:r>
          </w:p>
        </w:tc>
        <w:tc>
          <w:tcPr>
            <w:tcW w:w="2888" w:type="dxa"/>
          </w:tcPr>
          <w:p w:rsidR="00351AA2" w:rsidRPr="00BF4397" w:rsidRDefault="00BF4397" w:rsidP="00351AA2">
            <w:pPr>
              <w:pStyle w:val="a3"/>
              <w:ind w:left="0"/>
              <w:jc w:val="both"/>
            </w:pPr>
            <w:r>
              <w:t>0: по прямой</w:t>
            </w:r>
          </w:p>
          <w:p w:rsidR="00F37F6C" w:rsidRDefault="00F37F6C" w:rsidP="00351AA2">
            <w:pPr>
              <w:pStyle w:val="a3"/>
              <w:ind w:left="0"/>
              <w:jc w:val="both"/>
            </w:pPr>
            <w:r>
              <w:t>1: два уровня наклона педали</w:t>
            </w:r>
          </w:p>
          <w:p w:rsidR="00F37F6C" w:rsidRDefault="00F37F6C" w:rsidP="00351AA2">
            <w:pPr>
              <w:pStyle w:val="a3"/>
              <w:ind w:left="0"/>
              <w:jc w:val="both"/>
            </w:pPr>
            <w:r>
              <w:t xml:space="preserve">2: </w:t>
            </w:r>
            <w:r w:rsidR="00BF4397">
              <w:t>по дуге</w:t>
            </w:r>
          </w:p>
          <w:p w:rsidR="00BF4397" w:rsidRPr="004A0523" w:rsidRDefault="00BF4397" w:rsidP="00351AA2">
            <w:pPr>
              <w:pStyle w:val="a3"/>
              <w:ind w:left="0"/>
              <w:jc w:val="both"/>
            </w:pPr>
            <w:r>
              <w:t xml:space="preserve">3: по </w:t>
            </w:r>
            <w:r>
              <w:rPr>
                <w:lang w:val="en-US"/>
              </w:rPr>
              <w:t>S</w:t>
            </w:r>
            <w:r w:rsidRPr="004A0523">
              <w:t>-</w:t>
            </w:r>
            <w:r>
              <w:t>кривой</w:t>
            </w:r>
          </w:p>
        </w:tc>
      </w:tr>
      <w:tr w:rsidR="00351AA2" w:rsidTr="00BF4397">
        <w:tc>
          <w:tcPr>
            <w:tcW w:w="1271" w:type="dxa"/>
            <w:vAlign w:val="center"/>
          </w:tcPr>
          <w:p w:rsidR="00351AA2" w:rsidRDefault="00351AA2" w:rsidP="00B40900">
            <w:pPr>
              <w:pStyle w:val="a3"/>
              <w:ind w:left="0"/>
              <w:jc w:val="center"/>
            </w:pPr>
            <w:r>
              <w:t>Р24</w:t>
            </w:r>
          </w:p>
        </w:tc>
        <w:tc>
          <w:tcPr>
            <w:tcW w:w="2552" w:type="dxa"/>
            <w:vAlign w:val="center"/>
          </w:tcPr>
          <w:p w:rsidR="00351AA2" w:rsidRPr="00BF4397" w:rsidRDefault="00BF4397" w:rsidP="002B561C">
            <w:pPr>
              <w:pStyle w:val="a3"/>
              <w:ind w:left="0"/>
              <w:jc w:val="both"/>
            </w:pPr>
            <w:r>
              <w:t>Величина напряжения после нажатия педали</w:t>
            </w:r>
          </w:p>
        </w:tc>
        <w:tc>
          <w:tcPr>
            <w:tcW w:w="1391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150</w:t>
            </w:r>
          </w:p>
        </w:tc>
        <w:tc>
          <w:tcPr>
            <w:tcW w:w="1223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0-4095</w:t>
            </w:r>
          </w:p>
        </w:tc>
        <w:tc>
          <w:tcPr>
            <w:tcW w:w="2888" w:type="dxa"/>
          </w:tcPr>
          <w:p w:rsidR="00351AA2" w:rsidRDefault="00BF4397" w:rsidP="00351AA2">
            <w:pPr>
              <w:pStyle w:val="a3"/>
              <w:ind w:left="0"/>
              <w:jc w:val="both"/>
            </w:pPr>
            <w:r>
              <w:t>Величина напряжения ножной педали при выполнении закрепки</w:t>
            </w:r>
          </w:p>
        </w:tc>
      </w:tr>
      <w:tr w:rsidR="00351AA2" w:rsidTr="003059E2">
        <w:tc>
          <w:tcPr>
            <w:tcW w:w="1271" w:type="dxa"/>
            <w:vAlign w:val="center"/>
          </w:tcPr>
          <w:p w:rsidR="00351AA2" w:rsidRDefault="00351AA2" w:rsidP="00B40900">
            <w:pPr>
              <w:pStyle w:val="a3"/>
              <w:ind w:left="0"/>
              <w:jc w:val="center"/>
            </w:pPr>
            <w:r>
              <w:t>Р29</w:t>
            </w:r>
          </w:p>
        </w:tc>
        <w:tc>
          <w:tcPr>
            <w:tcW w:w="2552" w:type="dxa"/>
          </w:tcPr>
          <w:p w:rsidR="00351AA2" w:rsidRDefault="00BF4397" w:rsidP="002B561C">
            <w:pPr>
              <w:pStyle w:val="a3"/>
              <w:ind w:left="0"/>
              <w:jc w:val="both"/>
            </w:pPr>
            <w:r>
              <w:t>0: Вспомогательный параметр</w:t>
            </w:r>
          </w:p>
        </w:tc>
        <w:tc>
          <w:tcPr>
            <w:tcW w:w="1391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1</w:t>
            </w:r>
          </w:p>
        </w:tc>
        <w:tc>
          <w:tcPr>
            <w:tcW w:w="1223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0-1</w:t>
            </w:r>
          </w:p>
        </w:tc>
        <w:tc>
          <w:tcPr>
            <w:tcW w:w="2888" w:type="dxa"/>
          </w:tcPr>
          <w:p w:rsidR="00351AA2" w:rsidRDefault="00351AA2" w:rsidP="00351AA2">
            <w:pPr>
              <w:pStyle w:val="a3"/>
              <w:ind w:left="0"/>
              <w:jc w:val="both"/>
            </w:pPr>
          </w:p>
        </w:tc>
      </w:tr>
      <w:tr w:rsidR="00351AA2" w:rsidTr="00BF4397">
        <w:tc>
          <w:tcPr>
            <w:tcW w:w="1271" w:type="dxa"/>
            <w:vAlign w:val="center"/>
          </w:tcPr>
          <w:p w:rsidR="00351AA2" w:rsidRDefault="00351AA2" w:rsidP="00B40900">
            <w:pPr>
              <w:pStyle w:val="a3"/>
              <w:ind w:left="0"/>
              <w:jc w:val="center"/>
            </w:pPr>
            <w:r>
              <w:t>Р31</w:t>
            </w:r>
          </w:p>
        </w:tc>
        <w:tc>
          <w:tcPr>
            <w:tcW w:w="2552" w:type="dxa"/>
            <w:vAlign w:val="center"/>
          </w:tcPr>
          <w:p w:rsidR="00351AA2" w:rsidRDefault="00BF4397" w:rsidP="002B561C">
            <w:pPr>
              <w:pStyle w:val="a3"/>
              <w:ind w:left="0"/>
              <w:jc w:val="both"/>
            </w:pPr>
            <w:r>
              <w:t>Дополнительная мощность для двигателя (резервный параметр)</w:t>
            </w:r>
          </w:p>
        </w:tc>
        <w:tc>
          <w:tcPr>
            <w:tcW w:w="1391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20</w:t>
            </w:r>
          </w:p>
        </w:tc>
        <w:tc>
          <w:tcPr>
            <w:tcW w:w="1223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10-100</w:t>
            </w:r>
          </w:p>
        </w:tc>
        <w:tc>
          <w:tcPr>
            <w:tcW w:w="2888" w:type="dxa"/>
          </w:tcPr>
          <w:p w:rsidR="00351AA2" w:rsidRDefault="00BF4397" w:rsidP="00351AA2">
            <w:pPr>
              <w:pStyle w:val="a3"/>
              <w:ind w:left="0"/>
              <w:jc w:val="both"/>
            </w:pPr>
            <w:r>
              <w:t>Резервный параметр, дополнительная мощность для двигателя при использовании функции обрезки нити</w:t>
            </w:r>
          </w:p>
        </w:tc>
      </w:tr>
    </w:tbl>
    <w:p w:rsidR="00351AA2" w:rsidRDefault="00351AA2" w:rsidP="00351AA2">
      <w:pPr>
        <w:pStyle w:val="a3"/>
        <w:ind w:left="0"/>
        <w:jc w:val="both"/>
      </w:pPr>
    </w:p>
    <w:p w:rsidR="00474CBB" w:rsidRPr="00C57D53" w:rsidRDefault="00B40900" w:rsidP="00B40900">
      <w:pPr>
        <w:pStyle w:val="a3"/>
        <w:numPr>
          <w:ilvl w:val="2"/>
          <w:numId w:val="2"/>
        </w:numPr>
        <w:jc w:val="both"/>
        <w:rPr>
          <w:b/>
        </w:rPr>
      </w:pPr>
      <w:r w:rsidRPr="00C57D53">
        <w:rPr>
          <w:b/>
        </w:rPr>
        <w:t>Технические параметры (</w:t>
      </w:r>
      <w:r w:rsidR="00C57D53" w:rsidRPr="00C57D53">
        <w:rPr>
          <w:b/>
        </w:rPr>
        <w:t>нажмите кнопки «Р» + «</w:t>
      </w:r>
      <w:r w:rsidR="00C57D53" w:rsidRPr="00C57D53">
        <w:rPr>
          <w:b/>
          <w:lang w:val="en-US"/>
        </w:rPr>
        <w:t>S</w:t>
      </w:r>
      <w:r w:rsidR="00C57D53" w:rsidRPr="00C57D53">
        <w:rPr>
          <w:b/>
        </w:rPr>
        <w:t>»</w:t>
      </w:r>
      <w:r w:rsidRPr="00C57D53">
        <w:rPr>
          <w:b/>
        </w:rPr>
        <w:t>)</w:t>
      </w:r>
    </w:p>
    <w:tbl>
      <w:tblPr>
        <w:tblStyle w:val="a4"/>
        <w:tblW w:w="9325" w:type="dxa"/>
        <w:tblLook w:val="04A0" w:firstRow="1" w:lastRow="0" w:firstColumn="1" w:lastColumn="0" w:noHBand="0" w:noVBand="1"/>
      </w:tblPr>
      <w:tblGrid>
        <w:gridCol w:w="1271"/>
        <w:gridCol w:w="2552"/>
        <w:gridCol w:w="1391"/>
        <w:gridCol w:w="1223"/>
        <w:gridCol w:w="2888"/>
      </w:tblGrid>
      <w:tr w:rsidR="00C405E7" w:rsidRPr="00351AA2" w:rsidTr="0056469B">
        <w:tc>
          <w:tcPr>
            <w:tcW w:w="1271" w:type="dxa"/>
          </w:tcPr>
          <w:p w:rsidR="00C405E7" w:rsidRPr="00351AA2" w:rsidRDefault="00C405E7" w:rsidP="00C57D53">
            <w:pPr>
              <w:pStyle w:val="a3"/>
              <w:ind w:left="0"/>
              <w:jc w:val="center"/>
              <w:rPr>
                <w:b/>
              </w:rPr>
            </w:pPr>
            <w:r w:rsidRPr="00351AA2">
              <w:rPr>
                <w:b/>
              </w:rPr>
              <w:t>Номер параметра</w:t>
            </w:r>
          </w:p>
        </w:tc>
        <w:tc>
          <w:tcPr>
            <w:tcW w:w="2552" w:type="dxa"/>
          </w:tcPr>
          <w:p w:rsidR="00C405E7" w:rsidRPr="00351AA2" w:rsidRDefault="00C405E7" w:rsidP="00C57D53">
            <w:pPr>
              <w:pStyle w:val="a3"/>
              <w:ind w:left="0"/>
              <w:jc w:val="center"/>
              <w:rPr>
                <w:b/>
              </w:rPr>
            </w:pPr>
            <w:r w:rsidRPr="00351AA2">
              <w:rPr>
                <w:b/>
              </w:rPr>
              <w:t>Наименование</w:t>
            </w:r>
            <w:r w:rsidR="00C85865">
              <w:rPr>
                <w:b/>
              </w:rPr>
              <w:t xml:space="preserve"> параметра</w:t>
            </w:r>
          </w:p>
        </w:tc>
        <w:tc>
          <w:tcPr>
            <w:tcW w:w="1391" w:type="dxa"/>
          </w:tcPr>
          <w:p w:rsidR="00C405E7" w:rsidRPr="00351AA2" w:rsidRDefault="00C405E7" w:rsidP="00C57D53">
            <w:pPr>
              <w:pStyle w:val="a3"/>
              <w:ind w:left="0"/>
              <w:jc w:val="center"/>
              <w:rPr>
                <w:b/>
              </w:rPr>
            </w:pPr>
            <w:r w:rsidRPr="00351AA2">
              <w:rPr>
                <w:b/>
              </w:rPr>
              <w:t>Заводское значение</w:t>
            </w:r>
          </w:p>
        </w:tc>
        <w:tc>
          <w:tcPr>
            <w:tcW w:w="1223" w:type="dxa"/>
          </w:tcPr>
          <w:p w:rsidR="00C405E7" w:rsidRPr="00351AA2" w:rsidRDefault="00C405E7" w:rsidP="00C57D53">
            <w:pPr>
              <w:pStyle w:val="a3"/>
              <w:ind w:left="0"/>
              <w:jc w:val="center"/>
              <w:rPr>
                <w:b/>
              </w:rPr>
            </w:pPr>
            <w:r w:rsidRPr="00351AA2">
              <w:rPr>
                <w:b/>
              </w:rPr>
              <w:t>Диапазон значений</w:t>
            </w:r>
          </w:p>
        </w:tc>
        <w:tc>
          <w:tcPr>
            <w:tcW w:w="2888" w:type="dxa"/>
          </w:tcPr>
          <w:p w:rsidR="00C405E7" w:rsidRPr="00351AA2" w:rsidRDefault="00C405E7" w:rsidP="00C57D53">
            <w:pPr>
              <w:pStyle w:val="a3"/>
              <w:ind w:left="0"/>
              <w:jc w:val="center"/>
              <w:rPr>
                <w:b/>
              </w:rPr>
            </w:pPr>
            <w:r w:rsidRPr="00351AA2">
              <w:rPr>
                <w:b/>
              </w:rPr>
              <w:t>Комментарий</w:t>
            </w:r>
          </w:p>
        </w:tc>
      </w:tr>
      <w:tr w:rsidR="00C405E7" w:rsidTr="006F28AB">
        <w:tc>
          <w:tcPr>
            <w:tcW w:w="1271" w:type="dxa"/>
            <w:vAlign w:val="center"/>
          </w:tcPr>
          <w:p w:rsidR="00C405E7" w:rsidRDefault="00913101" w:rsidP="00C57D53">
            <w:pPr>
              <w:pStyle w:val="a3"/>
              <w:ind w:left="0"/>
              <w:jc w:val="center"/>
            </w:pPr>
            <w:r>
              <w:t>Р56</w:t>
            </w:r>
          </w:p>
        </w:tc>
        <w:tc>
          <w:tcPr>
            <w:tcW w:w="2552" w:type="dxa"/>
            <w:vAlign w:val="center"/>
          </w:tcPr>
          <w:p w:rsidR="00C405E7" w:rsidRPr="00C57D53" w:rsidRDefault="00C57D53" w:rsidP="0056469B">
            <w:pPr>
              <w:pStyle w:val="a3"/>
              <w:ind w:left="0"/>
              <w:jc w:val="both"/>
            </w:pPr>
            <w:r>
              <w:t>Автоматический перевод иглы в верхнее положение при включении машины</w:t>
            </w:r>
          </w:p>
        </w:tc>
        <w:tc>
          <w:tcPr>
            <w:tcW w:w="1391" w:type="dxa"/>
            <w:vAlign w:val="center"/>
          </w:tcPr>
          <w:p w:rsidR="00C405E7" w:rsidRDefault="00A9409E" w:rsidP="0056469B">
            <w:pPr>
              <w:pStyle w:val="a3"/>
              <w:ind w:left="0"/>
              <w:jc w:val="both"/>
            </w:pPr>
            <w:r>
              <w:t>0</w:t>
            </w:r>
          </w:p>
        </w:tc>
        <w:tc>
          <w:tcPr>
            <w:tcW w:w="1223" w:type="dxa"/>
            <w:vAlign w:val="center"/>
          </w:tcPr>
          <w:p w:rsidR="00C405E7" w:rsidRDefault="00A9409E" w:rsidP="0056469B">
            <w:pPr>
              <w:pStyle w:val="a3"/>
              <w:ind w:left="0"/>
              <w:jc w:val="both"/>
            </w:pPr>
            <w:r>
              <w:t>0-1</w:t>
            </w:r>
          </w:p>
        </w:tc>
        <w:tc>
          <w:tcPr>
            <w:tcW w:w="2888" w:type="dxa"/>
            <w:vAlign w:val="center"/>
          </w:tcPr>
          <w:p w:rsidR="00C405E7" w:rsidRDefault="00C85865" w:rsidP="0056469B">
            <w:pPr>
              <w:pStyle w:val="a3"/>
              <w:ind w:left="0"/>
              <w:jc w:val="both"/>
            </w:pPr>
            <w:r>
              <w:t>0: функция отключена</w:t>
            </w:r>
          </w:p>
          <w:p w:rsidR="00C85865" w:rsidRDefault="00C85865" w:rsidP="0056469B">
            <w:pPr>
              <w:pStyle w:val="a3"/>
              <w:ind w:left="0"/>
              <w:jc w:val="both"/>
            </w:pPr>
            <w:r>
              <w:t>1: функция включена</w:t>
            </w:r>
          </w:p>
        </w:tc>
      </w:tr>
      <w:tr w:rsidR="00C405E7" w:rsidTr="006F28AB">
        <w:tc>
          <w:tcPr>
            <w:tcW w:w="1271" w:type="dxa"/>
            <w:vAlign w:val="center"/>
          </w:tcPr>
          <w:p w:rsidR="00C405E7" w:rsidRDefault="00913101" w:rsidP="00C57D53">
            <w:pPr>
              <w:pStyle w:val="a3"/>
              <w:ind w:left="0"/>
              <w:jc w:val="center"/>
            </w:pPr>
            <w:r>
              <w:lastRenderedPageBreak/>
              <w:t>Р58</w:t>
            </w:r>
          </w:p>
        </w:tc>
        <w:tc>
          <w:tcPr>
            <w:tcW w:w="2552" w:type="dxa"/>
            <w:vAlign w:val="center"/>
          </w:tcPr>
          <w:p w:rsidR="00C405E7" w:rsidRPr="00C85865" w:rsidRDefault="00A77AEB" w:rsidP="0056469B">
            <w:pPr>
              <w:pStyle w:val="a3"/>
              <w:ind w:left="0"/>
              <w:jc w:val="both"/>
            </w:pPr>
            <w:r>
              <w:t>Регулировка угла остановки иглы в верхнем положении</w:t>
            </w:r>
          </w:p>
        </w:tc>
        <w:tc>
          <w:tcPr>
            <w:tcW w:w="1391" w:type="dxa"/>
            <w:vAlign w:val="center"/>
          </w:tcPr>
          <w:p w:rsidR="00C405E7" w:rsidRDefault="00A9409E" w:rsidP="0056469B">
            <w:pPr>
              <w:pStyle w:val="a3"/>
              <w:ind w:left="0"/>
              <w:jc w:val="both"/>
            </w:pPr>
            <w:r>
              <w:t>175</w:t>
            </w:r>
          </w:p>
        </w:tc>
        <w:tc>
          <w:tcPr>
            <w:tcW w:w="1223" w:type="dxa"/>
            <w:vAlign w:val="center"/>
          </w:tcPr>
          <w:p w:rsidR="00C405E7" w:rsidRDefault="00A9409E" w:rsidP="0056469B">
            <w:pPr>
              <w:pStyle w:val="a3"/>
              <w:ind w:left="0"/>
              <w:jc w:val="both"/>
            </w:pPr>
            <w:r>
              <w:t>0-359</w:t>
            </w:r>
          </w:p>
        </w:tc>
        <w:tc>
          <w:tcPr>
            <w:tcW w:w="2888" w:type="dxa"/>
            <w:vAlign w:val="center"/>
          </w:tcPr>
          <w:p w:rsidR="00C405E7" w:rsidRDefault="008E145C" w:rsidP="0056469B">
            <w:pPr>
              <w:pStyle w:val="a3"/>
              <w:ind w:left="0"/>
              <w:jc w:val="both"/>
            </w:pPr>
            <w:r>
              <w:t>Более поздняя остановка иглы соответствует меньшему значению</w:t>
            </w:r>
          </w:p>
          <w:p w:rsidR="008E145C" w:rsidRDefault="008E145C" w:rsidP="0056469B">
            <w:pPr>
              <w:pStyle w:val="a3"/>
              <w:ind w:left="0"/>
              <w:jc w:val="both"/>
            </w:pPr>
            <w:r>
              <w:t>Более ранняя остановка иглы соответствует большему значению</w:t>
            </w:r>
          </w:p>
        </w:tc>
      </w:tr>
      <w:tr w:rsidR="00A9409E" w:rsidTr="006F28AB">
        <w:tc>
          <w:tcPr>
            <w:tcW w:w="1271" w:type="dxa"/>
            <w:vAlign w:val="center"/>
          </w:tcPr>
          <w:p w:rsidR="00A9409E" w:rsidRDefault="00A9409E" w:rsidP="00C57D53">
            <w:pPr>
              <w:pStyle w:val="a3"/>
              <w:ind w:left="0"/>
              <w:jc w:val="center"/>
            </w:pPr>
            <w:r>
              <w:t>Р59</w:t>
            </w:r>
          </w:p>
        </w:tc>
        <w:tc>
          <w:tcPr>
            <w:tcW w:w="2552" w:type="dxa"/>
            <w:vAlign w:val="center"/>
          </w:tcPr>
          <w:p w:rsidR="00A9409E" w:rsidRDefault="00A77AEB" w:rsidP="00A9409E">
            <w:pPr>
              <w:pStyle w:val="a3"/>
              <w:ind w:left="0"/>
              <w:jc w:val="both"/>
            </w:pPr>
            <w:r>
              <w:t>Регулировка угла остановки иглы в нижнем положении</w:t>
            </w:r>
          </w:p>
        </w:tc>
        <w:tc>
          <w:tcPr>
            <w:tcW w:w="1391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145</w:t>
            </w:r>
          </w:p>
        </w:tc>
        <w:tc>
          <w:tcPr>
            <w:tcW w:w="1223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0-359</w:t>
            </w:r>
          </w:p>
        </w:tc>
        <w:tc>
          <w:tcPr>
            <w:tcW w:w="2888" w:type="dxa"/>
            <w:vAlign w:val="center"/>
          </w:tcPr>
          <w:p w:rsidR="008E145C" w:rsidRDefault="008E145C" w:rsidP="008E145C">
            <w:pPr>
              <w:pStyle w:val="a3"/>
              <w:ind w:left="0"/>
              <w:jc w:val="both"/>
            </w:pPr>
            <w:r>
              <w:t>Более поздняя остановка иглы соответствует меньшему значению</w:t>
            </w:r>
          </w:p>
          <w:p w:rsidR="00A9409E" w:rsidRDefault="008E145C" w:rsidP="008E145C">
            <w:pPr>
              <w:pStyle w:val="a3"/>
              <w:ind w:left="0"/>
              <w:jc w:val="both"/>
            </w:pPr>
            <w:r>
              <w:t>Более ранняя остановка иглы соответствует большему значению</w:t>
            </w:r>
          </w:p>
        </w:tc>
      </w:tr>
      <w:tr w:rsidR="00A9409E" w:rsidTr="006F28AB">
        <w:tc>
          <w:tcPr>
            <w:tcW w:w="1271" w:type="dxa"/>
            <w:vAlign w:val="center"/>
          </w:tcPr>
          <w:p w:rsidR="00A9409E" w:rsidRDefault="00A9409E" w:rsidP="00C57D53">
            <w:pPr>
              <w:pStyle w:val="a3"/>
              <w:ind w:left="0"/>
              <w:jc w:val="center"/>
            </w:pPr>
            <w:r>
              <w:t>Р60</w:t>
            </w:r>
          </w:p>
        </w:tc>
        <w:tc>
          <w:tcPr>
            <w:tcW w:w="2552" w:type="dxa"/>
            <w:vAlign w:val="center"/>
          </w:tcPr>
          <w:p w:rsidR="00A9409E" w:rsidRPr="00C85865" w:rsidRDefault="00C85865" w:rsidP="00A9409E">
            <w:pPr>
              <w:pStyle w:val="a3"/>
              <w:ind w:left="0"/>
              <w:jc w:val="both"/>
            </w:pPr>
            <w:r>
              <w:t>Тестовая скорость (об/мин)</w:t>
            </w:r>
          </w:p>
        </w:tc>
        <w:tc>
          <w:tcPr>
            <w:tcW w:w="1391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2000</w:t>
            </w:r>
          </w:p>
        </w:tc>
        <w:tc>
          <w:tcPr>
            <w:tcW w:w="1223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200-2200</w:t>
            </w:r>
          </w:p>
        </w:tc>
        <w:tc>
          <w:tcPr>
            <w:tcW w:w="2888" w:type="dxa"/>
            <w:vAlign w:val="center"/>
          </w:tcPr>
          <w:p w:rsidR="00A9409E" w:rsidRDefault="00C85865" w:rsidP="00A9409E">
            <w:pPr>
              <w:pStyle w:val="a3"/>
              <w:ind w:left="0"/>
              <w:jc w:val="both"/>
            </w:pPr>
            <w:r>
              <w:t>Тестовая скорость</w:t>
            </w:r>
          </w:p>
        </w:tc>
      </w:tr>
      <w:tr w:rsidR="00A9409E" w:rsidTr="006F28AB">
        <w:tc>
          <w:tcPr>
            <w:tcW w:w="1271" w:type="dxa"/>
            <w:vAlign w:val="center"/>
          </w:tcPr>
          <w:p w:rsidR="00A9409E" w:rsidRDefault="00A9409E" w:rsidP="00C57D53">
            <w:pPr>
              <w:pStyle w:val="a3"/>
              <w:ind w:left="0"/>
              <w:jc w:val="center"/>
            </w:pPr>
            <w:r>
              <w:t>Р61</w:t>
            </w:r>
          </w:p>
        </w:tc>
        <w:tc>
          <w:tcPr>
            <w:tcW w:w="2552" w:type="dxa"/>
            <w:vAlign w:val="center"/>
          </w:tcPr>
          <w:p w:rsidR="00A9409E" w:rsidRDefault="00C85865" w:rsidP="00A9409E">
            <w:pPr>
              <w:pStyle w:val="a3"/>
              <w:ind w:left="0"/>
              <w:jc w:val="both"/>
            </w:pPr>
            <w:r>
              <w:t>Время работы в тренировочном режиме (сек)</w:t>
            </w:r>
          </w:p>
        </w:tc>
        <w:tc>
          <w:tcPr>
            <w:tcW w:w="1391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3</w:t>
            </w:r>
          </w:p>
        </w:tc>
        <w:tc>
          <w:tcPr>
            <w:tcW w:w="1223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1-255</w:t>
            </w:r>
          </w:p>
        </w:tc>
        <w:tc>
          <w:tcPr>
            <w:tcW w:w="2888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</w:p>
        </w:tc>
      </w:tr>
      <w:tr w:rsidR="00A9409E" w:rsidTr="006F28AB">
        <w:tc>
          <w:tcPr>
            <w:tcW w:w="1271" w:type="dxa"/>
            <w:vAlign w:val="center"/>
          </w:tcPr>
          <w:p w:rsidR="00A9409E" w:rsidRDefault="00A9409E" w:rsidP="00C57D53">
            <w:pPr>
              <w:pStyle w:val="a3"/>
              <w:ind w:left="0"/>
              <w:jc w:val="center"/>
            </w:pPr>
            <w:r>
              <w:t>Р62</w:t>
            </w:r>
          </w:p>
        </w:tc>
        <w:tc>
          <w:tcPr>
            <w:tcW w:w="2552" w:type="dxa"/>
            <w:vAlign w:val="center"/>
          </w:tcPr>
          <w:p w:rsidR="00A9409E" w:rsidRPr="00C85865" w:rsidRDefault="00C85865" w:rsidP="00A9409E">
            <w:pPr>
              <w:pStyle w:val="a3"/>
              <w:ind w:left="0"/>
              <w:jc w:val="both"/>
            </w:pPr>
            <w:r>
              <w:t>Режим работы</w:t>
            </w:r>
          </w:p>
        </w:tc>
        <w:tc>
          <w:tcPr>
            <w:tcW w:w="1391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0</w:t>
            </w:r>
          </w:p>
        </w:tc>
        <w:tc>
          <w:tcPr>
            <w:tcW w:w="1223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0-3</w:t>
            </w:r>
          </w:p>
        </w:tc>
        <w:tc>
          <w:tcPr>
            <w:tcW w:w="2888" w:type="dxa"/>
            <w:vAlign w:val="center"/>
          </w:tcPr>
          <w:p w:rsidR="00A9409E" w:rsidRDefault="008E145C" w:rsidP="00A9409E">
            <w:pPr>
              <w:pStyle w:val="a3"/>
              <w:ind w:left="0"/>
              <w:jc w:val="both"/>
            </w:pPr>
            <w:r>
              <w:t xml:space="preserve">0: </w:t>
            </w:r>
            <w:r w:rsidR="00FB0FB7">
              <w:t>стандартный</w:t>
            </w:r>
            <w:r w:rsidR="00FA30B7">
              <w:t xml:space="preserve"> режим</w:t>
            </w:r>
          </w:p>
          <w:p w:rsidR="00FA30B7" w:rsidRDefault="00FA30B7" w:rsidP="00A9409E">
            <w:pPr>
              <w:pStyle w:val="a3"/>
              <w:ind w:left="0"/>
              <w:jc w:val="both"/>
            </w:pPr>
            <w:r>
              <w:t xml:space="preserve">1: </w:t>
            </w:r>
            <w:r w:rsidR="00FB0FB7">
              <w:t>простое шитье</w:t>
            </w:r>
          </w:p>
          <w:p w:rsidR="00FB0FB7" w:rsidRPr="006F28AB" w:rsidRDefault="00FB0FB7" w:rsidP="00A9409E">
            <w:pPr>
              <w:pStyle w:val="a3"/>
              <w:ind w:left="0"/>
              <w:jc w:val="both"/>
            </w:pPr>
            <w:r>
              <w:t xml:space="preserve">2: </w:t>
            </w:r>
            <w:r w:rsidR="006F28AB">
              <w:t>тест угла наклона</w:t>
            </w:r>
          </w:p>
          <w:p w:rsidR="00FB0FB7" w:rsidRPr="00FB0FB7" w:rsidRDefault="00FB0FB7" w:rsidP="00A9409E">
            <w:pPr>
              <w:pStyle w:val="a3"/>
              <w:ind w:left="0"/>
              <w:jc w:val="both"/>
            </w:pPr>
            <w:r>
              <w:t>3: автоматический тестовый режим (нажмите кнопку «</w:t>
            </w:r>
            <w:r>
              <w:rPr>
                <w:lang w:val="en-US"/>
              </w:rPr>
              <w:t>S</w:t>
            </w:r>
            <w:r>
              <w:t>»</w:t>
            </w:r>
            <w:r w:rsidRPr="00FB0FB7">
              <w:t xml:space="preserve"> </w:t>
            </w:r>
            <w:r>
              <w:t>для выхода после остановки двигателя)</w:t>
            </w:r>
          </w:p>
        </w:tc>
      </w:tr>
      <w:tr w:rsidR="00A9409E" w:rsidTr="006F28AB">
        <w:tc>
          <w:tcPr>
            <w:tcW w:w="1271" w:type="dxa"/>
            <w:vAlign w:val="center"/>
          </w:tcPr>
          <w:p w:rsidR="00A9409E" w:rsidRDefault="00A9409E" w:rsidP="00C57D53">
            <w:pPr>
              <w:pStyle w:val="a3"/>
              <w:ind w:left="0"/>
              <w:jc w:val="center"/>
            </w:pPr>
            <w:r>
              <w:t>Р63</w:t>
            </w:r>
          </w:p>
        </w:tc>
        <w:tc>
          <w:tcPr>
            <w:tcW w:w="2552" w:type="dxa"/>
            <w:vAlign w:val="center"/>
          </w:tcPr>
          <w:p w:rsidR="00A9409E" w:rsidRDefault="006F28AB" w:rsidP="006F28AB">
            <w:pPr>
              <w:pStyle w:val="a3"/>
              <w:ind w:left="0"/>
              <w:jc w:val="both"/>
            </w:pPr>
            <w:r>
              <w:t>Время остановки в тестовом режиме (сек)</w:t>
            </w:r>
          </w:p>
        </w:tc>
        <w:tc>
          <w:tcPr>
            <w:tcW w:w="1391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2</w:t>
            </w:r>
          </w:p>
        </w:tc>
        <w:tc>
          <w:tcPr>
            <w:tcW w:w="1223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1-255</w:t>
            </w:r>
          </w:p>
        </w:tc>
        <w:tc>
          <w:tcPr>
            <w:tcW w:w="2888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</w:p>
        </w:tc>
      </w:tr>
      <w:tr w:rsidR="00A9409E" w:rsidTr="006F28AB">
        <w:tc>
          <w:tcPr>
            <w:tcW w:w="1271" w:type="dxa"/>
            <w:vAlign w:val="center"/>
          </w:tcPr>
          <w:p w:rsidR="00A9409E" w:rsidRDefault="00A9409E" w:rsidP="00C57D53">
            <w:pPr>
              <w:pStyle w:val="a3"/>
              <w:ind w:left="0"/>
              <w:jc w:val="center"/>
            </w:pPr>
            <w:r>
              <w:t>Р64</w:t>
            </w:r>
          </w:p>
        </w:tc>
        <w:tc>
          <w:tcPr>
            <w:tcW w:w="2552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</w:p>
        </w:tc>
        <w:tc>
          <w:tcPr>
            <w:tcW w:w="1391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1</w:t>
            </w:r>
          </w:p>
        </w:tc>
        <w:tc>
          <w:tcPr>
            <w:tcW w:w="1223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1-2</w:t>
            </w:r>
          </w:p>
        </w:tc>
        <w:tc>
          <w:tcPr>
            <w:tcW w:w="2888" w:type="dxa"/>
            <w:vAlign w:val="center"/>
          </w:tcPr>
          <w:p w:rsidR="00A9409E" w:rsidRDefault="00FA30B7" w:rsidP="00A9409E">
            <w:pPr>
              <w:pStyle w:val="a3"/>
              <w:ind w:left="0"/>
              <w:jc w:val="both"/>
            </w:pPr>
            <w:r>
              <w:t>1: одноигольная машина</w:t>
            </w:r>
          </w:p>
          <w:p w:rsidR="00FA30B7" w:rsidRDefault="00FA30B7" w:rsidP="00A9409E">
            <w:pPr>
              <w:pStyle w:val="a3"/>
              <w:ind w:left="0"/>
              <w:jc w:val="both"/>
            </w:pPr>
            <w:r>
              <w:t>2: двухигольная машина</w:t>
            </w:r>
          </w:p>
        </w:tc>
      </w:tr>
      <w:tr w:rsidR="00A9409E" w:rsidTr="006F28AB">
        <w:tc>
          <w:tcPr>
            <w:tcW w:w="1271" w:type="dxa"/>
            <w:vAlign w:val="center"/>
          </w:tcPr>
          <w:p w:rsidR="00A9409E" w:rsidRDefault="00A9409E" w:rsidP="00C57D53">
            <w:pPr>
              <w:pStyle w:val="a3"/>
              <w:ind w:left="0"/>
              <w:jc w:val="center"/>
            </w:pPr>
            <w:r>
              <w:t>Р65</w:t>
            </w:r>
          </w:p>
        </w:tc>
        <w:tc>
          <w:tcPr>
            <w:tcW w:w="2552" w:type="dxa"/>
            <w:vAlign w:val="center"/>
          </w:tcPr>
          <w:p w:rsidR="00A9409E" w:rsidRDefault="00FA30B7" w:rsidP="00A9409E">
            <w:pPr>
              <w:pStyle w:val="a3"/>
              <w:ind w:left="0"/>
              <w:jc w:val="both"/>
            </w:pPr>
            <w:r>
              <w:t>Заводские настройки</w:t>
            </w:r>
          </w:p>
        </w:tc>
        <w:tc>
          <w:tcPr>
            <w:tcW w:w="1391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0</w:t>
            </w:r>
          </w:p>
        </w:tc>
        <w:tc>
          <w:tcPr>
            <w:tcW w:w="1223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0-2</w:t>
            </w:r>
          </w:p>
        </w:tc>
        <w:tc>
          <w:tcPr>
            <w:tcW w:w="2888" w:type="dxa"/>
            <w:vAlign w:val="center"/>
          </w:tcPr>
          <w:p w:rsidR="00A9409E" w:rsidRDefault="006F28AB" w:rsidP="00A9409E">
            <w:pPr>
              <w:pStyle w:val="a3"/>
              <w:ind w:left="0"/>
              <w:jc w:val="both"/>
            </w:pPr>
            <w:r>
              <w:t>0: нет действия</w:t>
            </w:r>
          </w:p>
          <w:p w:rsidR="006F28AB" w:rsidRDefault="006F28AB" w:rsidP="00A9409E">
            <w:pPr>
              <w:pStyle w:val="a3"/>
              <w:ind w:left="0"/>
              <w:jc w:val="both"/>
            </w:pPr>
            <w:r>
              <w:t>1: возврат к исходным значениям пользовательских параметров</w:t>
            </w:r>
          </w:p>
          <w:p w:rsidR="006F28AB" w:rsidRDefault="006F28AB" w:rsidP="006F28AB">
            <w:pPr>
              <w:pStyle w:val="a3"/>
              <w:ind w:left="0"/>
              <w:jc w:val="both"/>
            </w:pPr>
            <w:r>
              <w:t>2: возврат к исходным значениям технических параметров</w:t>
            </w:r>
          </w:p>
        </w:tc>
      </w:tr>
      <w:tr w:rsidR="00A9409E" w:rsidTr="006F28AB">
        <w:tc>
          <w:tcPr>
            <w:tcW w:w="1271" w:type="dxa"/>
            <w:vAlign w:val="center"/>
          </w:tcPr>
          <w:p w:rsidR="00A9409E" w:rsidRDefault="00A9409E" w:rsidP="00C57D53">
            <w:pPr>
              <w:pStyle w:val="a3"/>
              <w:ind w:left="0"/>
              <w:jc w:val="center"/>
            </w:pPr>
            <w:r>
              <w:t>Р66</w:t>
            </w:r>
          </w:p>
        </w:tc>
        <w:tc>
          <w:tcPr>
            <w:tcW w:w="2552" w:type="dxa"/>
            <w:vAlign w:val="center"/>
          </w:tcPr>
          <w:p w:rsidR="00A9409E" w:rsidRDefault="001E0B46" w:rsidP="00A9409E">
            <w:pPr>
              <w:pStyle w:val="a3"/>
              <w:ind w:left="0"/>
              <w:jc w:val="both"/>
            </w:pPr>
            <w:r>
              <w:t>Проверка защиты швейной головки</w:t>
            </w:r>
          </w:p>
        </w:tc>
        <w:tc>
          <w:tcPr>
            <w:tcW w:w="1391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1</w:t>
            </w:r>
          </w:p>
        </w:tc>
        <w:tc>
          <w:tcPr>
            <w:tcW w:w="1223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0-1</w:t>
            </w:r>
          </w:p>
        </w:tc>
        <w:tc>
          <w:tcPr>
            <w:tcW w:w="2888" w:type="dxa"/>
            <w:vAlign w:val="center"/>
          </w:tcPr>
          <w:p w:rsidR="00A9409E" w:rsidRDefault="001E0B46" w:rsidP="00A9409E">
            <w:pPr>
              <w:pStyle w:val="a3"/>
              <w:ind w:left="0"/>
              <w:jc w:val="both"/>
            </w:pPr>
            <w:r>
              <w:t>0: отсутствие защиты при откинутой швейной головке</w:t>
            </w:r>
          </w:p>
          <w:p w:rsidR="001E0B46" w:rsidRDefault="001E0B46" w:rsidP="00A9409E">
            <w:pPr>
              <w:pStyle w:val="a3"/>
              <w:ind w:left="0"/>
              <w:jc w:val="both"/>
            </w:pPr>
            <w:r>
              <w:t>1: защитная функция при откинутой швейной головке</w:t>
            </w:r>
          </w:p>
        </w:tc>
      </w:tr>
      <w:tr w:rsidR="00A9409E" w:rsidTr="006F28AB">
        <w:tc>
          <w:tcPr>
            <w:tcW w:w="1271" w:type="dxa"/>
            <w:vAlign w:val="center"/>
          </w:tcPr>
          <w:p w:rsidR="00A9409E" w:rsidRDefault="00A9409E" w:rsidP="00C57D53">
            <w:pPr>
              <w:pStyle w:val="a3"/>
              <w:ind w:left="0"/>
              <w:jc w:val="center"/>
            </w:pPr>
            <w:r>
              <w:t>Р67</w:t>
            </w:r>
          </w:p>
        </w:tc>
        <w:tc>
          <w:tcPr>
            <w:tcW w:w="2552" w:type="dxa"/>
            <w:vAlign w:val="center"/>
          </w:tcPr>
          <w:p w:rsidR="00A9409E" w:rsidRDefault="006F28AB" w:rsidP="00A9409E">
            <w:pPr>
              <w:pStyle w:val="a3"/>
              <w:ind w:left="0"/>
              <w:jc w:val="both"/>
            </w:pPr>
            <w:r>
              <w:t>Защитный выключатель</w:t>
            </w:r>
          </w:p>
        </w:tc>
        <w:tc>
          <w:tcPr>
            <w:tcW w:w="1391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1</w:t>
            </w:r>
          </w:p>
        </w:tc>
        <w:tc>
          <w:tcPr>
            <w:tcW w:w="1223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0-1</w:t>
            </w:r>
          </w:p>
        </w:tc>
        <w:tc>
          <w:tcPr>
            <w:tcW w:w="2888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</w:p>
        </w:tc>
      </w:tr>
      <w:tr w:rsidR="00A9409E" w:rsidTr="006F28AB">
        <w:tc>
          <w:tcPr>
            <w:tcW w:w="1271" w:type="dxa"/>
            <w:vAlign w:val="center"/>
          </w:tcPr>
          <w:p w:rsidR="00A9409E" w:rsidRDefault="00A9409E" w:rsidP="00C57D53">
            <w:pPr>
              <w:pStyle w:val="a3"/>
              <w:ind w:left="0"/>
              <w:jc w:val="center"/>
            </w:pPr>
            <w:r>
              <w:t>Р68</w:t>
            </w:r>
          </w:p>
        </w:tc>
        <w:tc>
          <w:tcPr>
            <w:tcW w:w="2552" w:type="dxa"/>
          </w:tcPr>
          <w:p w:rsidR="00A9409E" w:rsidRDefault="006F28AB" w:rsidP="00A9409E">
            <w:pPr>
              <w:pStyle w:val="a3"/>
              <w:ind w:left="0"/>
              <w:jc w:val="both"/>
            </w:pPr>
            <w:r>
              <w:t>Максимальная скорость (об/мин)</w:t>
            </w:r>
          </w:p>
        </w:tc>
        <w:tc>
          <w:tcPr>
            <w:tcW w:w="1391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3000</w:t>
            </w:r>
          </w:p>
        </w:tc>
        <w:tc>
          <w:tcPr>
            <w:tcW w:w="1223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200-3000</w:t>
            </w:r>
          </w:p>
        </w:tc>
        <w:tc>
          <w:tcPr>
            <w:tcW w:w="2888" w:type="dxa"/>
          </w:tcPr>
          <w:p w:rsidR="00A9409E" w:rsidRDefault="006F28AB" w:rsidP="00A9409E">
            <w:pPr>
              <w:pStyle w:val="a3"/>
              <w:ind w:left="0"/>
              <w:jc w:val="both"/>
            </w:pPr>
            <w:r>
              <w:t>Ограничение максимальной скорости во время работы</w:t>
            </w:r>
          </w:p>
        </w:tc>
      </w:tr>
      <w:tr w:rsidR="00A9409E" w:rsidTr="006F28AB">
        <w:tc>
          <w:tcPr>
            <w:tcW w:w="1271" w:type="dxa"/>
            <w:vAlign w:val="center"/>
          </w:tcPr>
          <w:p w:rsidR="00A9409E" w:rsidRDefault="00A9409E" w:rsidP="00C57D53">
            <w:pPr>
              <w:pStyle w:val="a3"/>
              <w:ind w:left="0"/>
              <w:jc w:val="center"/>
            </w:pPr>
            <w:r>
              <w:t>Р72</w:t>
            </w:r>
          </w:p>
        </w:tc>
        <w:tc>
          <w:tcPr>
            <w:tcW w:w="2552" w:type="dxa"/>
          </w:tcPr>
          <w:p w:rsidR="00A9409E" w:rsidRDefault="001E0B46" w:rsidP="00A9409E">
            <w:pPr>
              <w:pStyle w:val="a3"/>
              <w:ind w:left="0"/>
              <w:jc w:val="both"/>
            </w:pPr>
            <w:r>
              <w:t>Возврат в исходное положение при нажатии педали вперед</w:t>
            </w:r>
          </w:p>
        </w:tc>
        <w:tc>
          <w:tcPr>
            <w:tcW w:w="1391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400</w:t>
            </w:r>
          </w:p>
        </w:tc>
        <w:tc>
          <w:tcPr>
            <w:tcW w:w="1223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0-4095</w:t>
            </w:r>
          </w:p>
        </w:tc>
        <w:tc>
          <w:tcPr>
            <w:tcW w:w="2888" w:type="dxa"/>
          </w:tcPr>
          <w:p w:rsidR="00A9409E" w:rsidRDefault="00A9409E" w:rsidP="00A9409E">
            <w:pPr>
              <w:pStyle w:val="a3"/>
              <w:ind w:left="0"/>
              <w:jc w:val="both"/>
            </w:pPr>
          </w:p>
        </w:tc>
      </w:tr>
      <w:tr w:rsidR="00A9409E" w:rsidTr="006F28AB">
        <w:tc>
          <w:tcPr>
            <w:tcW w:w="1271" w:type="dxa"/>
            <w:vAlign w:val="center"/>
          </w:tcPr>
          <w:p w:rsidR="00A9409E" w:rsidRDefault="00A9409E" w:rsidP="00C57D53">
            <w:pPr>
              <w:pStyle w:val="a3"/>
              <w:ind w:left="0"/>
              <w:jc w:val="center"/>
            </w:pPr>
            <w:r>
              <w:t>Р73</w:t>
            </w:r>
          </w:p>
        </w:tc>
        <w:tc>
          <w:tcPr>
            <w:tcW w:w="2552" w:type="dxa"/>
          </w:tcPr>
          <w:p w:rsidR="00A9409E" w:rsidRPr="00CE33E8" w:rsidRDefault="00CE33E8" w:rsidP="00A9409E">
            <w:pPr>
              <w:pStyle w:val="a3"/>
              <w:ind w:left="0"/>
              <w:jc w:val="both"/>
            </w:pPr>
            <w:r>
              <w:t>Финишное положение педали при низкой скорости шитья</w:t>
            </w:r>
          </w:p>
        </w:tc>
        <w:tc>
          <w:tcPr>
            <w:tcW w:w="1391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800</w:t>
            </w:r>
          </w:p>
        </w:tc>
        <w:tc>
          <w:tcPr>
            <w:tcW w:w="1223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0-4095</w:t>
            </w:r>
          </w:p>
        </w:tc>
        <w:tc>
          <w:tcPr>
            <w:tcW w:w="2888" w:type="dxa"/>
          </w:tcPr>
          <w:p w:rsidR="00A9409E" w:rsidRDefault="00A9409E" w:rsidP="00A9409E">
            <w:pPr>
              <w:pStyle w:val="a3"/>
              <w:ind w:left="0"/>
              <w:jc w:val="both"/>
            </w:pPr>
          </w:p>
        </w:tc>
      </w:tr>
      <w:tr w:rsidR="00A9409E" w:rsidTr="006F28AB">
        <w:tc>
          <w:tcPr>
            <w:tcW w:w="1271" w:type="dxa"/>
            <w:vAlign w:val="center"/>
          </w:tcPr>
          <w:p w:rsidR="00A9409E" w:rsidRDefault="00A9409E" w:rsidP="00C57D53">
            <w:pPr>
              <w:pStyle w:val="a3"/>
              <w:ind w:left="0"/>
              <w:jc w:val="center"/>
            </w:pPr>
            <w:r>
              <w:t>Р74</w:t>
            </w:r>
          </w:p>
        </w:tc>
        <w:tc>
          <w:tcPr>
            <w:tcW w:w="2552" w:type="dxa"/>
          </w:tcPr>
          <w:p w:rsidR="00A9409E" w:rsidRPr="004A0523" w:rsidRDefault="001D0B7E" w:rsidP="00A9409E">
            <w:pPr>
              <w:pStyle w:val="a3"/>
              <w:ind w:left="0"/>
              <w:jc w:val="both"/>
            </w:pPr>
            <w:r>
              <w:t xml:space="preserve">Максимальное контрольное значение </w:t>
            </w:r>
            <w:r w:rsidR="00CE33E8">
              <w:t xml:space="preserve">скорости </w:t>
            </w:r>
            <w:r>
              <w:t>для</w:t>
            </w:r>
            <w:r w:rsidR="00CE33E8">
              <w:t xml:space="preserve"> регулировки педалью</w:t>
            </w:r>
          </w:p>
        </w:tc>
        <w:tc>
          <w:tcPr>
            <w:tcW w:w="1391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4000</w:t>
            </w:r>
          </w:p>
        </w:tc>
        <w:tc>
          <w:tcPr>
            <w:tcW w:w="1223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0-4095</w:t>
            </w:r>
          </w:p>
        </w:tc>
        <w:tc>
          <w:tcPr>
            <w:tcW w:w="2888" w:type="dxa"/>
          </w:tcPr>
          <w:p w:rsidR="00A9409E" w:rsidRDefault="00A9409E" w:rsidP="00A9409E">
            <w:pPr>
              <w:pStyle w:val="a3"/>
              <w:ind w:left="0"/>
              <w:jc w:val="both"/>
            </w:pPr>
          </w:p>
        </w:tc>
      </w:tr>
      <w:tr w:rsidR="00A9409E" w:rsidTr="006F28AB">
        <w:tc>
          <w:tcPr>
            <w:tcW w:w="1271" w:type="dxa"/>
            <w:vAlign w:val="center"/>
          </w:tcPr>
          <w:p w:rsidR="00A9409E" w:rsidRDefault="00A9409E" w:rsidP="00C57D53">
            <w:pPr>
              <w:pStyle w:val="a3"/>
              <w:ind w:left="0"/>
              <w:jc w:val="center"/>
            </w:pPr>
            <w:r>
              <w:lastRenderedPageBreak/>
              <w:t>Р75</w:t>
            </w:r>
          </w:p>
        </w:tc>
        <w:tc>
          <w:tcPr>
            <w:tcW w:w="2552" w:type="dxa"/>
          </w:tcPr>
          <w:p w:rsidR="00A9409E" w:rsidRPr="00F4612A" w:rsidRDefault="00F4612A" w:rsidP="00A9409E">
            <w:pPr>
              <w:pStyle w:val="a3"/>
              <w:ind w:left="0"/>
              <w:jc w:val="both"/>
            </w:pPr>
            <w:r>
              <w:t>Настройка обратного положения педали</w:t>
            </w:r>
          </w:p>
        </w:tc>
        <w:tc>
          <w:tcPr>
            <w:tcW w:w="1391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1650</w:t>
            </w:r>
          </w:p>
        </w:tc>
        <w:tc>
          <w:tcPr>
            <w:tcW w:w="1223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0-4095</w:t>
            </w:r>
          </w:p>
        </w:tc>
        <w:tc>
          <w:tcPr>
            <w:tcW w:w="2888" w:type="dxa"/>
          </w:tcPr>
          <w:p w:rsidR="00A9409E" w:rsidRDefault="00A9409E" w:rsidP="00A9409E">
            <w:pPr>
              <w:pStyle w:val="a3"/>
              <w:ind w:left="0"/>
              <w:jc w:val="both"/>
            </w:pPr>
          </w:p>
        </w:tc>
      </w:tr>
      <w:tr w:rsidR="00A9409E" w:rsidTr="006F28AB">
        <w:tc>
          <w:tcPr>
            <w:tcW w:w="1271" w:type="dxa"/>
            <w:vAlign w:val="center"/>
          </w:tcPr>
          <w:p w:rsidR="00A9409E" w:rsidRDefault="00A9409E" w:rsidP="00C57D53">
            <w:pPr>
              <w:pStyle w:val="a3"/>
              <w:ind w:left="0"/>
              <w:jc w:val="center"/>
            </w:pPr>
            <w:r>
              <w:t>Р77</w:t>
            </w:r>
          </w:p>
        </w:tc>
        <w:tc>
          <w:tcPr>
            <w:tcW w:w="2552" w:type="dxa"/>
          </w:tcPr>
          <w:p w:rsidR="00A9409E" w:rsidRDefault="00F4612A" w:rsidP="00A9409E">
            <w:pPr>
              <w:pStyle w:val="a3"/>
              <w:ind w:left="0"/>
              <w:jc w:val="both"/>
            </w:pPr>
            <w:r>
              <w:t>Направление вращения двигателя</w:t>
            </w:r>
          </w:p>
        </w:tc>
        <w:tc>
          <w:tcPr>
            <w:tcW w:w="1391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0</w:t>
            </w:r>
          </w:p>
        </w:tc>
        <w:tc>
          <w:tcPr>
            <w:tcW w:w="1223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0-1</w:t>
            </w:r>
          </w:p>
        </w:tc>
        <w:tc>
          <w:tcPr>
            <w:tcW w:w="2888" w:type="dxa"/>
          </w:tcPr>
          <w:p w:rsidR="00A9409E" w:rsidRDefault="00F4612A" w:rsidP="00A9409E">
            <w:pPr>
              <w:pStyle w:val="a3"/>
              <w:ind w:left="0"/>
              <w:jc w:val="both"/>
            </w:pPr>
            <w:r>
              <w:t>0: прямое направление</w:t>
            </w:r>
          </w:p>
          <w:p w:rsidR="00F4612A" w:rsidRDefault="00F4612A" w:rsidP="00A9409E">
            <w:pPr>
              <w:pStyle w:val="a3"/>
              <w:ind w:left="0"/>
              <w:jc w:val="both"/>
            </w:pPr>
            <w:r>
              <w:t>1: обратное направление</w:t>
            </w:r>
          </w:p>
        </w:tc>
      </w:tr>
      <w:tr w:rsidR="00A9409E" w:rsidTr="006F28AB">
        <w:tc>
          <w:tcPr>
            <w:tcW w:w="1271" w:type="dxa"/>
            <w:vAlign w:val="center"/>
          </w:tcPr>
          <w:p w:rsidR="00A9409E" w:rsidRDefault="00A9409E" w:rsidP="00C57D53">
            <w:pPr>
              <w:pStyle w:val="a3"/>
              <w:ind w:left="0"/>
              <w:jc w:val="center"/>
            </w:pPr>
            <w:r>
              <w:t>Р84</w:t>
            </w:r>
          </w:p>
        </w:tc>
        <w:tc>
          <w:tcPr>
            <w:tcW w:w="2552" w:type="dxa"/>
          </w:tcPr>
          <w:p w:rsidR="00A9409E" w:rsidRDefault="00F4612A" w:rsidP="00A9409E">
            <w:pPr>
              <w:pStyle w:val="a3"/>
              <w:ind w:left="0"/>
              <w:jc w:val="both"/>
            </w:pPr>
            <w:r>
              <w:t>(мс)</w:t>
            </w:r>
          </w:p>
        </w:tc>
        <w:tc>
          <w:tcPr>
            <w:tcW w:w="1391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300</w:t>
            </w:r>
          </w:p>
        </w:tc>
        <w:tc>
          <w:tcPr>
            <w:tcW w:w="1223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1-500</w:t>
            </w:r>
          </w:p>
        </w:tc>
        <w:tc>
          <w:tcPr>
            <w:tcW w:w="2888" w:type="dxa"/>
          </w:tcPr>
          <w:p w:rsidR="00A9409E" w:rsidRDefault="00A9409E" w:rsidP="00A9409E">
            <w:pPr>
              <w:pStyle w:val="a3"/>
              <w:ind w:left="0"/>
              <w:jc w:val="both"/>
            </w:pPr>
          </w:p>
        </w:tc>
      </w:tr>
      <w:tr w:rsidR="00A9409E" w:rsidTr="006F28AB">
        <w:tc>
          <w:tcPr>
            <w:tcW w:w="1271" w:type="dxa"/>
            <w:vAlign w:val="center"/>
          </w:tcPr>
          <w:p w:rsidR="00A9409E" w:rsidRDefault="00A9409E" w:rsidP="00C57D53">
            <w:pPr>
              <w:pStyle w:val="a3"/>
              <w:ind w:left="0"/>
              <w:jc w:val="center"/>
            </w:pPr>
            <w:r>
              <w:t>Р85</w:t>
            </w:r>
          </w:p>
        </w:tc>
        <w:tc>
          <w:tcPr>
            <w:tcW w:w="2552" w:type="dxa"/>
          </w:tcPr>
          <w:p w:rsidR="00A9409E" w:rsidRDefault="00F4612A" w:rsidP="00A9409E">
            <w:pPr>
              <w:pStyle w:val="a3"/>
              <w:ind w:left="0"/>
              <w:jc w:val="both"/>
            </w:pPr>
            <w:r>
              <w:t>Время возобновления работы после срабатывания аварийного выключателя (мс)</w:t>
            </w:r>
          </w:p>
        </w:tc>
        <w:tc>
          <w:tcPr>
            <w:tcW w:w="1391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50</w:t>
            </w:r>
          </w:p>
        </w:tc>
        <w:tc>
          <w:tcPr>
            <w:tcW w:w="1223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1-200</w:t>
            </w:r>
          </w:p>
        </w:tc>
        <w:tc>
          <w:tcPr>
            <w:tcW w:w="2888" w:type="dxa"/>
          </w:tcPr>
          <w:p w:rsidR="00A9409E" w:rsidRDefault="00A9409E" w:rsidP="00A9409E">
            <w:pPr>
              <w:pStyle w:val="a3"/>
              <w:ind w:left="0"/>
              <w:jc w:val="both"/>
            </w:pPr>
          </w:p>
        </w:tc>
      </w:tr>
      <w:tr w:rsidR="00A9409E" w:rsidTr="006F28AB">
        <w:tc>
          <w:tcPr>
            <w:tcW w:w="1271" w:type="dxa"/>
            <w:vAlign w:val="center"/>
          </w:tcPr>
          <w:p w:rsidR="00A9409E" w:rsidRDefault="00A9409E" w:rsidP="00C57D53">
            <w:pPr>
              <w:pStyle w:val="a3"/>
              <w:ind w:left="0"/>
              <w:jc w:val="center"/>
            </w:pPr>
            <w:r>
              <w:t>Р86</w:t>
            </w:r>
          </w:p>
        </w:tc>
        <w:tc>
          <w:tcPr>
            <w:tcW w:w="2552" w:type="dxa"/>
          </w:tcPr>
          <w:p w:rsidR="00A9409E" w:rsidRPr="00CE33E8" w:rsidRDefault="00CE33E8" w:rsidP="00A9409E">
            <w:pPr>
              <w:pStyle w:val="a3"/>
              <w:ind w:left="0"/>
              <w:jc w:val="both"/>
            </w:pPr>
            <w:r>
              <w:t>Скорость обратного хода для двух уровней положения педали</w:t>
            </w:r>
          </w:p>
        </w:tc>
        <w:tc>
          <w:tcPr>
            <w:tcW w:w="1391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1500</w:t>
            </w:r>
          </w:p>
        </w:tc>
        <w:tc>
          <w:tcPr>
            <w:tcW w:w="1223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0-4000</w:t>
            </w:r>
          </w:p>
        </w:tc>
        <w:tc>
          <w:tcPr>
            <w:tcW w:w="2888" w:type="dxa"/>
          </w:tcPr>
          <w:p w:rsidR="00A9409E" w:rsidRDefault="00A9409E" w:rsidP="00A9409E">
            <w:pPr>
              <w:pStyle w:val="a3"/>
              <w:ind w:left="0"/>
              <w:jc w:val="both"/>
            </w:pPr>
          </w:p>
        </w:tc>
      </w:tr>
      <w:tr w:rsidR="00A9409E" w:rsidTr="006F28AB">
        <w:tc>
          <w:tcPr>
            <w:tcW w:w="1271" w:type="dxa"/>
            <w:vAlign w:val="center"/>
          </w:tcPr>
          <w:p w:rsidR="00A9409E" w:rsidRDefault="00A9409E" w:rsidP="00C57D53">
            <w:pPr>
              <w:pStyle w:val="a3"/>
              <w:ind w:left="0"/>
              <w:jc w:val="center"/>
            </w:pPr>
            <w:r>
              <w:t>Р87</w:t>
            </w:r>
          </w:p>
        </w:tc>
        <w:tc>
          <w:tcPr>
            <w:tcW w:w="2552" w:type="dxa"/>
          </w:tcPr>
          <w:p w:rsidR="00A9409E" w:rsidRDefault="00CE33E8" w:rsidP="00A9409E">
            <w:pPr>
              <w:pStyle w:val="a3"/>
              <w:ind w:left="0"/>
              <w:jc w:val="both"/>
            </w:pPr>
            <w:r>
              <w:t>Контрольное промежуточное значение скорости между двумя уровнями положения педали</w:t>
            </w:r>
          </w:p>
        </w:tc>
        <w:tc>
          <w:tcPr>
            <w:tcW w:w="1391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2700</w:t>
            </w:r>
          </w:p>
        </w:tc>
        <w:tc>
          <w:tcPr>
            <w:tcW w:w="1223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0-4095</w:t>
            </w:r>
          </w:p>
        </w:tc>
        <w:tc>
          <w:tcPr>
            <w:tcW w:w="2888" w:type="dxa"/>
          </w:tcPr>
          <w:p w:rsidR="00A9409E" w:rsidRDefault="00A9409E" w:rsidP="00A9409E">
            <w:pPr>
              <w:pStyle w:val="a3"/>
              <w:ind w:left="0"/>
              <w:jc w:val="both"/>
            </w:pPr>
          </w:p>
        </w:tc>
      </w:tr>
    </w:tbl>
    <w:p w:rsidR="00474CBB" w:rsidRPr="00A9461F" w:rsidRDefault="00FA30B7" w:rsidP="00351AA2">
      <w:pPr>
        <w:pStyle w:val="a3"/>
        <w:ind w:left="0"/>
        <w:jc w:val="both"/>
      </w:pPr>
      <w:r>
        <w:t>Замечание:</w:t>
      </w:r>
      <w:r w:rsidR="00DB3C8F">
        <w:t xml:space="preserve"> параметр Р03 </w:t>
      </w:r>
      <w:r w:rsidR="00EB5FEF">
        <w:t xml:space="preserve">отображает верхнее/нижнее положение штифта </w:t>
      </w:r>
      <w:r w:rsidR="00A9461F">
        <w:t>игловодителя</w:t>
      </w:r>
      <w:r w:rsidR="006F6C4E">
        <w:t xml:space="preserve"> во втором цифровом модуле</w:t>
      </w:r>
      <w:r w:rsidR="00A9461F">
        <w:t>; параметр Р77 соответствует направлению вращения двигателя</w:t>
      </w:r>
      <w:r w:rsidR="006F6C4E" w:rsidRPr="006F6C4E">
        <w:t xml:space="preserve"> </w:t>
      </w:r>
      <w:r w:rsidR="006F6C4E">
        <w:t>в первом цифровом модуле</w:t>
      </w:r>
      <w:r w:rsidR="00A9461F">
        <w:t>;</w:t>
      </w:r>
      <w:r w:rsidR="006F6C4E">
        <w:t xml:space="preserve"> параметр Р64 соответствует третьему цифровому модулю, отображающему модель одноигольной / двухигольной машины («1/2»).</w:t>
      </w:r>
    </w:p>
    <w:p w:rsidR="00FA30B7" w:rsidRDefault="00FA30B7" w:rsidP="00351AA2">
      <w:pPr>
        <w:pStyle w:val="a3"/>
        <w:ind w:left="0"/>
        <w:jc w:val="both"/>
      </w:pPr>
    </w:p>
    <w:p w:rsidR="00F2318A" w:rsidRPr="00BC0107" w:rsidRDefault="00FA30B7" w:rsidP="00FA30B7">
      <w:pPr>
        <w:pStyle w:val="a3"/>
        <w:numPr>
          <w:ilvl w:val="2"/>
          <w:numId w:val="2"/>
        </w:numPr>
        <w:jc w:val="both"/>
        <w:rPr>
          <w:b/>
        </w:rPr>
      </w:pPr>
      <w:r w:rsidRPr="00BC0107">
        <w:rPr>
          <w:b/>
        </w:rPr>
        <w:t>Контрольные параметры</w:t>
      </w:r>
    </w:p>
    <w:tbl>
      <w:tblPr>
        <w:tblStyle w:val="a4"/>
        <w:tblW w:w="9351" w:type="dxa"/>
        <w:jc w:val="center"/>
        <w:tblLook w:val="04A0" w:firstRow="1" w:lastRow="0" w:firstColumn="1" w:lastColumn="0" w:noHBand="0" w:noVBand="1"/>
      </w:tblPr>
      <w:tblGrid>
        <w:gridCol w:w="1271"/>
        <w:gridCol w:w="3969"/>
        <w:gridCol w:w="4111"/>
      </w:tblGrid>
      <w:tr w:rsidR="00F2318A" w:rsidRPr="00351AA2" w:rsidTr="001E5BC4">
        <w:trPr>
          <w:jc w:val="center"/>
        </w:trPr>
        <w:tc>
          <w:tcPr>
            <w:tcW w:w="9351" w:type="dxa"/>
            <w:gridSpan w:val="3"/>
          </w:tcPr>
          <w:p w:rsidR="00F2318A" w:rsidRPr="00BC0107" w:rsidRDefault="00BC0107" w:rsidP="0056469B">
            <w:pPr>
              <w:pStyle w:val="a3"/>
              <w:ind w:left="0"/>
              <w:jc w:val="both"/>
            </w:pPr>
            <w:r w:rsidRPr="00BC0107">
              <w:t xml:space="preserve">Находясь в режиме ожидания, </w:t>
            </w:r>
            <w:r w:rsidR="006F644D">
              <w:t>нажмите кнопку «Р» и кнопку положения остановки иглы для перехода к режиму контрольных параметров</w:t>
            </w:r>
          </w:p>
        </w:tc>
      </w:tr>
      <w:tr w:rsidR="00F2318A" w:rsidRPr="00351AA2" w:rsidTr="001E5BC4">
        <w:trPr>
          <w:jc w:val="center"/>
        </w:trPr>
        <w:tc>
          <w:tcPr>
            <w:tcW w:w="1271" w:type="dxa"/>
          </w:tcPr>
          <w:p w:rsidR="00F2318A" w:rsidRPr="00351AA2" w:rsidRDefault="00F2318A" w:rsidP="00F4206C">
            <w:pPr>
              <w:pStyle w:val="a3"/>
              <w:ind w:left="0"/>
              <w:jc w:val="center"/>
              <w:rPr>
                <w:b/>
              </w:rPr>
            </w:pPr>
            <w:r w:rsidRPr="00351AA2">
              <w:rPr>
                <w:b/>
              </w:rPr>
              <w:t>Номер параметра</w:t>
            </w:r>
          </w:p>
        </w:tc>
        <w:tc>
          <w:tcPr>
            <w:tcW w:w="3969" w:type="dxa"/>
          </w:tcPr>
          <w:p w:rsidR="00F2318A" w:rsidRPr="00351AA2" w:rsidRDefault="00F2318A" w:rsidP="00F4206C">
            <w:pPr>
              <w:pStyle w:val="a3"/>
              <w:ind w:left="0"/>
              <w:jc w:val="center"/>
              <w:rPr>
                <w:b/>
              </w:rPr>
            </w:pPr>
            <w:r w:rsidRPr="00351AA2">
              <w:rPr>
                <w:b/>
              </w:rPr>
              <w:t>Наименование</w:t>
            </w:r>
          </w:p>
        </w:tc>
        <w:tc>
          <w:tcPr>
            <w:tcW w:w="4111" w:type="dxa"/>
          </w:tcPr>
          <w:p w:rsidR="00F2318A" w:rsidRPr="00351AA2" w:rsidRDefault="00F2318A" w:rsidP="00F4206C">
            <w:pPr>
              <w:pStyle w:val="a3"/>
              <w:ind w:left="0"/>
              <w:jc w:val="center"/>
              <w:rPr>
                <w:b/>
              </w:rPr>
            </w:pPr>
            <w:r w:rsidRPr="00351AA2">
              <w:rPr>
                <w:b/>
              </w:rPr>
              <w:t>Комментарий</w:t>
            </w:r>
          </w:p>
        </w:tc>
      </w:tr>
      <w:tr w:rsidR="00F2318A" w:rsidTr="003B237D">
        <w:trPr>
          <w:jc w:val="center"/>
        </w:trPr>
        <w:tc>
          <w:tcPr>
            <w:tcW w:w="1271" w:type="dxa"/>
            <w:vAlign w:val="center"/>
          </w:tcPr>
          <w:p w:rsidR="00F2318A" w:rsidRDefault="007B4C3C" w:rsidP="001E5BC4">
            <w:pPr>
              <w:pStyle w:val="a3"/>
              <w:ind w:left="0"/>
              <w:jc w:val="center"/>
            </w:pPr>
            <w:r>
              <w:t>М</w:t>
            </w:r>
            <w:r w:rsidR="00950566">
              <w:t>18</w:t>
            </w:r>
          </w:p>
        </w:tc>
        <w:tc>
          <w:tcPr>
            <w:tcW w:w="3969" w:type="dxa"/>
            <w:vAlign w:val="center"/>
          </w:tcPr>
          <w:p w:rsidR="00F2318A" w:rsidRPr="00A12438" w:rsidRDefault="00A12438" w:rsidP="0056469B">
            <w:pPr>
              <w:pStyle w:val="a3"/>
              <w:ind w:left="0"/>
              <w:jc w:val="both"/>
            </w:pPr>
            <w:r>
              <w:t>Версия блока управления</w:t>
            </w:r>
          </w:p>
        </w:tc>
        <w:tc>
          <w:tcPr>
            <w:tcW w:w="4111" w:type="dxa"/>
            <w:vAlign w:val="center"/>
          </w:tcPr>
          <w:p w:rsidR="00F2318A" w:rsidRDefault="00A12438" w:rsidP="0056469B">
            <w:pPr>
              <w:pStyle w:val="a3"/>
              <w:ind w:left="0"/>
              <w:jc w:val="both"/>
            </w:pPr>
            <w:r>
              <w:t>Версия блока управления</w:t>
            </w:r>
          </w:p>
        </w:tc>
      </w:tr>
      <w:tr w:rsidR="00F2318A" w:rsidTr="003B237D">
        <w:trPr>
          <w:jc w:val="center"/>
        </w:trPr>
        <w:tc>
          <w:tcPr>
            <w:tcW w:w="1271" w:type="dxa"/>
            <w:vAlign w:val="center"/>
          </w:tcPr>
          <w:p w:rsidR="00F2318A" w:rsidRDefault="007B4C3C" w:rsidP="001E5BC4">
            <w:pPr>
              <w:pStyle w:val="a3"/>
              <w:ind w:left="0"/>
              <w:jc w:val="center"/>
            </w:pPr>
            <w:r>
              <w:t>М20</w:t>
            </w:r>
          </w:p>
        </w:tc>
        <w:tc>
          <w:tcPr>
            <w:tcW w:w="3969" w:type="dxa"/>
            <w:vAlign w:val="center"/>
          </w:tcPr>
          <w:p w:rsidR="00F2318A" w:rsidRDefault="003617C0" w:rsidP="0056469B">
            <w:pPr>
              <w:pStyle w:val="a3"/>
              <w:ind w:left="0"/>
              <w:jc w:val="both"/>
            </w:pPr>
            <w:r>
              <w:t>Напряжение силовой цепи</w:t>
            </w:r>
          </w:p>
        </w:tc>
        <w:tc>
          <w:tcPr>
            <w:tcW w:w="4111" w:type="dxa"/>
            <w:vAlign w:val="center"/>
          </w:tcPr>
          <w:p w:rsidR="00F2318A" w:rsidRDefault="003617C0" w:rsidP="0056469B">
            <w:pPr>
              <w:pStyle w:val="a3"/>
              <w:ind w:left="0"/>
              <w:jc w:val="both"/>
            </w:pPr>
            <w:r>
              <w:t>Отображение значения напряжения силовой цепи в режиме реального времени</w:t>
            </w:r>
          </w:p>
        </w:tc>
      </w:tr>
      <w:tr w:rsidR="00F2318A" w:rsidTr="003B237D">
        <w:trPr>
          <w:jc w:val="center"/>
        </w:trPr>
        <w:tc>
          <w:tcPr>
            <w:tcW w:w="1271" w:type="dxa"/>
            <w:vAlign w:val="center"/>
          </w:tcPr>
          <w:p w:rsidR="00F2318A" w:rsidRDefault="007B4C3C" w:rsidP="001E5BC4">
            <w:pPr>
              <w:pStyle w:val="a3"/>
              <w:ind w:left="0"/>
              <w:jc w:val="center"/>
            </w:pPr>
            <w:r>
              <w:t>М21</w:t>
            </w:r>
          </w:p>
        </w:tc>
        <w:tc>
          <w:tcPr>
            <w:tcW w:w="3969" w:type="dxa"/>
            <w:vAlign w:val="center"/>
          </w:tcPr>
          <w:p w:rsidR="00F2318A" w:rsidRDefault="00632328" w:rsidP="0056469B">
            <w:pPr>
              <w:pStyle w:val="a3"/>
              <w:ind w:left="0"/>
              <w:jc w:val="both"/>
            </w:pPr>
            <w:r>
              <w:t>Скорость шитья</w:t>
            </w:r>
          </w:p>
        </w:tc>
        <w:tc>
          <w:tcPr>
            <w:tcW w:w="4111" w:type="dxa"/>
            <w:vAlign w:val="center"/>
          </w:tcPr>
          <w:p w:rsidR="00F2318A" w:rsidRDefault="00632328" w:rsidP="0056469B">
            <w:pPr>
              <w:pStyle w:val="a3"/>
              <w:ind w:left="0"/>
              <w:jc w:val="both"/>
            </w:pPr>
            <w:r>
              <w:t>Текущая скорость шитья</w:t>
            </w:r>
          </w:p>
        </w:tc>
      </w:tr>
      <w:tr w:rsidR="00F2318A" w:rsidTr="003B237D">
        <w:trPr>
          <w:jc w:val="center"/>
        </w:trPr>
        <w:tc>
          <w:tcPr>
            <w:tcW w:w="1271" w:type="dxa"/>
            <w:vAlign w:val="center"/>
          </w:tcPr>
          <w:p w:rsidR="00F2318A" w:rsidRDefault="007B4C3C" w:rsidP="001E5BC4">
            <w:pPr>
              <w:pStyle w:val="a3"/>
              <w:ind w:left="0"/>
              <w:jc w:val="center"/>
            </w:pPr>
            <w:r>
              <w:t>М23</w:t>
            </w:r>
          </w:p>
        </w:tc>
        <w:tc>
          <w:tcPr>
            <w:tcW w:w="3969" w:type="dxa"/>
            <w:vAlign w:val="center"/>
          </w:tcPr>
          <w:p w:rsidR="00F2318A" w:rsidRPr="00632328" w:rsidRDefault="00632328" w:rsidP="0056469B">
            <w:pPr>
              <w:pStyle w:val="a3"/>
              <w:ind w:left="0"/>
              <w:jc w:val="both"/>
            </w:pPr>
            <w:r>
              <w:t>Угол наклона</w:t>
            </w:r>
          </w:p>
        </w:tc>
        <w:tc>
          <w:tcPr>
            <w:tcW w:w="4111" w:type="dxa"/>
            <w:vAlign w:val="center"/>
          </w:tcPr>
          <w:p w:rsidR="00F2318A" w:rsidRPr="00632328" w:rsidRDefault="00632328" w:rsidP="0056469B">
            <w:pPr>
              <w:pStyle w:val="a3"/>
              <w:ind w:left="0"/>
              <w:jc w:val="both"/>
              <w:rPr>
                <w:lang w:val="en-US"/>
              </w:rPr>
            </w:pPr>
            <w:r>
              <w:t>Отображение угла наклона</w:t>
            </w:r>
          </w:p>
        </w:tc>
      </w:tr>
      <w:tr w:rsidR="00F2318A" w:rsidTr="003B237D">
        <w:trPr>
          <w:jc w:val="center"/>
        </w:trPr>
        <w:tc>
          <w:tcPr>
            <w:tcW w:w="1271" w:type="dxa"/>
            <w:vAlign w:val="center"/>
          </w:tcPr>
          <w:p w:rsidR="00F2318A" w:rsidRDefault="007B4C3C" w:rsidP="001E5BC4">
            <w:pPr>
              <w:pStyle w:val="a3"/>
              <w:ind w:left="0"/>
              <w:jc w:val="center"/>
            </w:pPr>
            <w:r>
              <w:t>М24</w:t>
            </w:r>
          </w:p>
        </w:tc>
        <w:tc>
          <w:tcPr>
            <w:tcW w:w="3969" w:type="dxa"/>
            <w:vAlign w:val="center"/>
          </w:tcPr>
          <w:p w:rsidR="00F2318A" w:rsidRPr="00632328" w:rsidRDefault="00632328" w:rsidP="0056469B">
            <w:pPr>
              <w:pStyle w:val="a3"/>
              <w:ind w:left="0"/>
              <w:jc w:val="both"/>
            </w:pPr>
            <w:r>
              <w:t>Технический угол</w:t>
            </w:r>
          </w:p>
        </w:tc>
        <w:tc>
          <w:tcPr>
            <w:tcW w:w="4111" w:type="dxa"/>
            <w:vAlign w:val="center"/>
          </w:tcPr>
          <w:p w:rsidR="00F2318A" w:rsidRDefault="00632328" w:rsidP="0056469B">
            <w:pPr>
              <w:pStyle w:val="a3"/>
              <w:ind w:left="0"/>
              <w:jc w:val="both"/>
            </w:pPr>
            <w:r>
              <w:t>Отображение технического угла</w:t>
            </w:r>
          </w:p>
        </w:tc>
      </w:tr>
      <w:tr w:rsidR="00F2318A" w:rsidTr="003B237D">
        <w:trPr>
          <w:jc w:val="center"/>
        </w:trPr>
        <w:tc>
          <w:tcPr>
            <w:tcW w:w="1271" w:type="dxa"/>
            <w:vAlign w:val="center"/>
          </w:tcPr>
          <w:p w:rsidR="00F2318A" w:rsidRDefault="007B4C3C" w:rsidP="001E5BC4">
            <w:pPr>
              <w:pStyle w:val="a3"/>
              <w:ind w:left="0"/>
              <w:jc w:val="center"/>
            </w:pPr>
            <w:r>
              <w:t>М25</w:t>
            </w:r>
          </w:p>
        </w:tc>
        <w:tc>
          <w:tcPr>
            <w:tcW w:w="3969" w:type="dxa"/>
            <w:vAlign w:val="center"/>
          </w:tcPr>
          <w:p w:rsidR="00F2318A" w:rsidRPr="00815890" w:rsidRDefault="00632328" w:rsidP="0056469B">
            <w:pPr>
              <w:pStyle w:val="a3"/>
              <w:ind w:left="0"/>
              <w:jc w:val="both"/>
            </w:pPr>
            <w:r>
              <w:t xml:space="preserve">Контроль максимального значения </w:t>
            </w:r>
            <w:r w:rsidR="00F4206C">
              <w:t xml:space="preserve">скорости </w:t>
            </w:r>
            <w:r>
              <w:t>при нажатой педали</w:t>
            </w:r>
          </w:p>
        </w:tc>
        <w:tc>
          <w:tcPr>
            <w:tcW w:w="4111" w:type="dxa"/>
            <w:vAlign w:val="center"/>
          </w:tcPr>
          <w:p w:rsidR="00F2318A" w:rsidRPr="006F644D" w:rsidRDefault="006F644D" w:rsidP="0056469B">
            <w:pPr>
              <w:pStyle w:val="a3"/>
              <w:ind w:left="0"/>
              <w:jc w:val="both"/>
            </w:pPr>
            <w:r>
              <w:t>Максимальное значение</w:t>
            </w:r>
            <w:r w:rsidR="00F4206C" w:rsidRPr="00F4206C">
              <w:t xml:space="preserve"> </w:t>
            </w:r>
            <w:r w:rsidR="00F4206C">
              <w:t>скорости</w:t>
            </w:r>
            <w:r>
              <w:t xml:space="preserve"> при нажатой педали</w:t>
            </w:r>
          </w:p>
        </w:tc>
      </w:tr>
      <w:tr w:rsidR="00F2318A" w:rsidTr="003B237D">
        <w:trPr>
          <w:jc w:val="center"/>
        </w:trPr>
        <w:tc>
          <w:tcPr>
            <w:tcW w:w="1271" w:type="dxa"/>
            <w:vAlign w:val="center"/>
          </w:tcPr>
          <w:p w:rsidR="00F2318A" w:rsidRDefault="007B4C3C" w:rsidP="001E5BC4">
            <w:pPr>
              <w:pStyle w:val="a3"/>
              <w:ind w:left="0"/>
              <w:jc w:val="center"/>
            </w:pPr>
            <w:r>
              <w:t>М26</w:t>
            </w:r>
          </w:p>
        </w:tc>
        <w:tc>
          <w:tcPr>
            <w:tcW w:w="3969" w:type="dxa"/>
            <w:vAlign w:val="center"/>
          </w:tcPr>
          <w:p w:rsidR="00F2318A" w:rsidRPr="0063253F" w:rsidRDefault="0063253F" w:rsidP="0056469B">
            <w:pPr>
              <w:pStyle w:val="a3"/>
              <w:ind w:left="0"/>
              <w:jc w:val="both"/>
            </w:pPr>
            <w:r>
              <w:t>Контроль выборочного значения</w:t>
            </w:r>
            <w:r w:rsidR="00F4206C">
              <w:t xml:space="preserve"> скорости</w:t>
            </w:r>
            <w:r>
              <w:t xml:space="preserve"> </w:t>
            </w:r>
            <w:r w:rsidR="00231781">
              <w:t>при промежуточном обратном положении педали</w:t>
            </w:r>
          </w:p>
        </w:tc>
        <w:tc>
          <w:tcPr>
            <w:tcW w:w="4111" w:type="dxa"/>
            <w:vAlign w:val="center"/>
          </w:tcPr>
          <w:p w:rsidR="00F2318A" w:rsidRDefault="006F644D" w:rsidP="0056469B">
            <w:pPr>
              <w:pStyle w:val="a3"/>
              <w:ind w:left="0"/>
              <w:jc w:val="both"/>
            </w:pPr>
            <w:r>
              <w:t>Значение</w:t>
            </w:r>
            <w:r w:rsidR="00F4206C">
              <w:t xml:space="preserve"> скорости</w:t>
            </w:r>
            <w:r>
              <w:t xml:space="preserve"> при промежуточном обратном положении педали</w:t>
            </w:r>
          </w:p>
        </w:tc>
      </w:tr>
      <w:tr w:rsidR="00231781" w:rsidTr="003B237D">
        <w:trPr>
          <w:jc w:val="center"/>
        </w:trPr>
        <w:tc>
          <w:tcPr>
            <w:tcW w:w="1271" w:type="dxa"/>
            <w:vAlign w:val="center"/>
          </w:tcPr>
          <w:p w:rsidR="00231781" w:rsidRDefault="00231781" w:rsidP="00231781">
            <w:pPr>
              <w:pStyle w:val="a3"/>
              <w:ind w:left="0"/>
              <w:jc w:val="center"/>
            </w:pPr>
            <w:r>
              <w:t>М28</w:t>
            </w:r>
          </w:p>
        </w:tc>
        <w:tc>
          <w:tcPr>
            <w:tcW w:w="3969" w:type="dxa"/>
            <w:vAlign w:val="center"/>
          </w:tcPr>
          <w:p w:rsidR="00231781" w:rsidRPr="0063253F" w:rsidRDefault="00231781" w:rsidP="00231781">
            <w:pPr>
              <w:pStyle w:val="a3"/>
              <w:ind w:left="0"/>
              <w:jc w:val="both"/>
            </w:pPr>
            <w:r>
              <w:t>Контроль выборочного значения</w:t>
            </w:r>
            <w:r w:rsidR="00F4206C">
              <w:t xml:space="preserve"> скорости</w:t>
            </w:r>
            <w:r>
              <w:t xml:space="preserve"> при обратном положении педали</w:t>
            </w:r>
          </w:p>
        </w:tc>
        <w:tc>
          <w:tcPr>
            <w:tcW w:w="4111" w:type="dxa"/>
            <w:vAlign w:val="center"/>
          </w:tcPr>
          <w:p w:rsidR="00231781" w:rsidRDefault="006F644D" w:rsidP="00231781">
            <w:pPr>
              <w:pStyle w:val="a3"/>
              <w:ind w:left="0"/>
              <w:jc w:val="both"/>
            </w:pPr>
            <w:r>
              <w:t xml:space="preserve">Минимальное значение </w:t>
            </w:r>
            <w:r w:rsidR="00F4206C">
              <w:t xml:space="preserve">скорости </w:t>
            </w:r>
            <w:r>
              <w:t>при обратном положении педали</w:t>
            </w:r>
          </w:p>
        </w:tc>
      </w:tr>
      <w:tr w:rsidR="00231781" w:rsidTr="003B237D">
        <w:trPr>
          <w:jc w:val="center"/>
        </w:trPr>
        <w:tc>
          <w:tcPr>
            <w:tcW w:w="1271" w:type="dxa"/>
            <w:vAlign w:val="center"/>
          </w:tcPr>
          <w:p w:rsidR="00231781" w:rsidRDefault="00231781" w:rsidP="00231781">
            <w:pPr>
              <w:pStyle w:val="a3"/>
              <w:ind w:left="0"/>
              <w:jc w:val="center"/>
            </w:pPr>
            <w:r>
              <w:t>М30-37</w:t>
            </w:r>
          </w:p>
        </w:tc>
        <w:tc>
          <w:tcPr>
            <w:tcW w:w="3969" w:type="dxa"/>
            <w:vAlign w:val="center"/>
          </w:tcPr>
          <w:p w:rsidR="00231781" w:rsidRDefault="00231781" w:rsidP="00231781">
            <w:pPr>
              <w:pStyle w:val="a3"/>
              <w:ind w:left="0"/>
              <w:jc w:val="both"/>
            </w:pPr>
            <w:r>
              <w:t>История ошибок</w:t>
            </w:r>
          </w:p>
        </w:tc>
        <w:tc>
          <w:tcPr>
            <w:tcW w:w="4111" w:type="dxa"/>
            <w:vAlign w:val="center"/>
          </w:tcPr>
          <w:p w:rsidR="00231781" w:rsidRDefault="00BC0107" w:rsidP="00231781">
            <w:pPr>
              <w:pStyle w:val="a3"/>
              <w:ind w:left="0"/>
              <w:jc w:val="both"/>
            </w:pPr>
            <w:r>
              <w:t>История ошибок (отображение кодов последних 7-ми ошибок; если история ошибок пуста, на дисплее отобразится «00»)</w:t>
            </w:r>
          </w:p>
        </w:tc>
      </w:tr>
    </w:tbl>
    <w:p w:rsidR="00F2318A" w:rsidRDefault="00F2318A" w:rsidP="00351AA2">
      <w:pPr>
        <w:pStyle w:val="a3"/>
        <w:ind w:left="0"/>
        <w:jc w:val="both"/>
      </w:pPr>
    </w:p>
    <w:p w:rsidR="00940718" w:rsidRDefault="00940718" w:rsidP="00351AA2">
      <w:pPr>
        <w:pStyle w:val="a3"/>
        <w:ind w:left="0"/>
        <w:jc w:val="both"/>
        <w:rPr>
          <w:b/>
          <w:sz w:val="36"/>
          <w:szCs w:val="36"/>
        </w:rPr>
      </w:pPr>
    </w:p>
    <w:p w:rsidR="00940718" w:rsidRDefault="00940718" w:rsidP="00351AA2">
      <w:pPr>
        <w:pStyle w:val="a3"/>
        <w:ind w:left="0"/>
        <w:jc w:val="both"/>
        <w:rPr>
          <w:b/>
          <w:sz w:val="36"/>
          <w:szCs w:val="36"/>
        </w:rPr>
      </w:pPr>
    </w:p>
    <w:p w:rsidR="00940718" w:rsidRDefault="00940718" w:rsidP="00351AA2">
      <w:pPr>
        <w:pStyle w:val="a3"/>
        <w:ind w:left="0"/>
        <w:jc w:val="both"/>
        <w:rPr>
          <w:b/>
          <w:sz w:val="36"/>
          <w:szCs w:val="36"/>
        </w:rPr>
      </w:pPr>
    </w:p>
    <w:p w:rsidR="007B4C3C" w:rsidRDefault="002509E4" w:rsidP="00351AA2">
      <w:pPr>
        <w:pStyle w:val="a3"/>
        <w:ind w:left="0"/>
        <w:jc w:val="both"/>
      </w:pPr>
      <w:bookmarkStart w:id="0" w:name="_GoBack"/>
      <w:bookmarkEnd w:id="0"/>
      <w:r>
        <w:rPr>
          <w:b/>
          <w:sz w:val="36"/>
          <w:szCs w:val="36"/>
        </w:rPr>
        <w:t xml:space="preserve">4. </w:t>
      </w:r>
      <w:r w:rsidR="00BC0107" w:rsidRPr="002509E4">
        <w:rPr>
          <w:b/>
          <w:sz w:val="36"/>
          <w:szCs w:val="36"/>
        </w:rPr>
        <w:t>Коды ошибок</w:t>
      </w:r>
    </w:p>
    <w:p w:rsidR="007B4C3C" w:rsidRPr="002509E4" w:rsidRDefault="007B4C3C" w:rsidP="00351AA2">
      <w:pPr>
        <w:pStyle w:val="a3"/>
        <w:ind w:left="0"/>
        <w:jc w:val="both"/>
        <w:rPr>
          <w:b/>
          <w:sz w:val="32"/>
          <w:szCs w:val="32"/>
        </w:rPr>
      </w:pPr>
      <w:r w:rsidRPr="002509E4">
        <w:rPr>
          <w:b/>
          <w:sz w:val="32"/>
          <w:szCs w:val="32"/>
        </w:rPr>
        <w:t>4.1</w:t>
      </w:r>
      <w:r w:rsidR="003E172C" w:rsidRPr="002509E4">
        <w:rPr>
          <w:b/>
          <w:sz w:val="32"/>
          <w:szCs w:val="32"/>
        </w:rPr>
        <w:t>.</w:t>
      </w:r>
      <w:r w:rsidR="002509E4" w:rsidRPr="002509E4">
        <w:rPr>
          <w:b/>
          <w:sz w:val="32"/>
          <w:szCs w:val="32"/>
        </w:rPr>
        <w:t xml:space="preserve"> </w:t>
      </w:r>
      <w:r w:rsidR="003E172C" w:rsidRPr="002509E4">
        <w:rPr>
          <w:b/>
          <w:sz w:val="32"/>
          <w:szCs w:val="32"/>
        </w:rPr>
        <w:t xml:space="preserve"> </w:t>
      </w:r>
      <w:r w:rsidR="003B237D" w:rsidRPr="002509E4">
        <w:rPr>
          <w:b/>
          <w:sz w:val="32"/>
          <w:szCs w:val="32"/>
        </w:rPr>
        <w:t>Перечень кодов ошибок</w:t>
      </w:r>
    </w:p>
    <w:p w:rsidR="003B237D" w:rsidRDefault="003B237D" w:rsidP="00351AA2">
      <w:pPr>
        <w:pStyle w:val="a3"/>
        <w:ind w:left="0"/>
        <w:jc w:val="both"/>
      </w:pPr>
      <w:r>
        <w:t>При возникновении любой ошибки, пожалуйста, проверьте следующее:</w:t>
      </w:r>
    </w:p>
    <w:p w:rsidR="003B237D" w:rsidRDefault="003B237D" w:rsidP="003B237D">
      <w:pPr>
        <w:jc w:val="both"/>
      </w:pPr>
      <w:r>
        <w:t>1 проверьте, что провода хорошо подсоединены</w:t>
      </w:r>
    </w:p>
    <w:p w:rsidR="003B237D" w:rsidRDefault="003B237D" w:rsidP="003B237D">
      <w:pPr>
        <w:jc w:val="both"/>
      </w:pPr>
      <w:r>
        <w:t xml:space="preserve">2 </w:t>
      </w:r>
      <w:r w:rsidR="002509E4">
        <w:t>проверьте соответствие блока управления швейной головке</w:t>
      </w:r>
    </w:p>
    <w:p w:rsidR="002509E4" w:rsidRDefault="002509E4" w:rsidP="003B237D">
      <w:pPr>
        <w:jc w:val="both"/>
      </w:pPr>
      <w:r>
        <w:t>3 проверьте исправность функции возврата к заводским настройкам</w:t>
      </w:r>
    </w:p>
    <w:p w:rsidR="006F6C4E" w:rsidRDefault="006F6C4E" w:rsidP="003B237D">
      <w:pPr>
        <w:jc w:val="both"/>
      </w:pPr>
    </w:p>
    <w:p w:rsidR="006F6C4E" w:rsidRDefault="006F6C4E" w:rsidP="003B237D">
      <w:pPr>
        <w:jc w:val="both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9"/>
        <w:gridCol w:w="2433"/>
        <w:gridCol w:w="5803"/>
      </w:tblGrid>
      <w:tr w:rsidR="007B4C3C" w:rsidRPr="003E172C" w:rsidTr="009D74A4">
        <w:tc>
          <w:tcPr>
            <w:tcW w:w="1109" w:type="dxa"/>
          </w:tcPr>
          <w:p w:rsidR="007B4C3C" w:rsidRPr="00745141" w:rsidRDefault="003E172C" w:rsidP="00745141">
            <w:pPr>
              <w:pStyle w:val="a3"/>
              <w:ind w:left="0"/>
              <w:jc w:val="center"/>
              <w:rPr>
                <w:b/>
              </w:rPr>
            </w:pPr>
            <w:r w:rsidRPr="00745141">
              <w:rPr>
                <w:b/>
              </w:rPr>
              <w:t>Код ошибки</w:t>
            </w:r>
          </w:p>
        </w:tc>
        <w:tc>
          <w:tcPr>
            <w:tcW w:w="2433" w:type="dxa"/>
          </w:tcPr>
          <w:p w:rsidR="007B4C3C" w:rsidRPr="00745141" w:rsidRDefault="003E172C" w:rsidP="00745141">
            <w:pPr>
              <w:pStyle w:val="a3"/>
              <w:ind w:left="0"/>
              <w:jc w:val="center"/>
              <w:rPr>
                <w:b/>
              </w:rPr>
            </w:pPr>
            <w:r w:rsidRPr="00745141">
              <w:rPr>
                <w:b/>
              </w:rPr>
              <w:t>Наименование</w:t>
            </w:r>
          </w:p>
        </w:tc>
        <w:tc>
          <w:tcPr>
            <w:tcW w:w="5803" w:type="dxa"/>
          </w:tcPr>
          <w:p w:rsidR="007B4C3C" w:rsidRPr="00745141" w:rsidRDefault="003E172C" w:rsidP="00745141">
            <w:pPr>
              <w:pStyle w:val="a3"/>
              <w:ind w:left="0"/>
              <w:jc w:val="center"/>
              <w:rPr>
                <w:b/>
              </w:rPr>
            </w:pPr>
            <w:r w:rsidRPr="00745141">
              <w:rPr>
                <w:b/>
              </w:rPr>
              <w:t>Способы устранения</w:t>
            </w:r>
          </w:p>
        </w:tc>
      </w:tr>
      <w:tr w:rsidR="007B4C3C" w:rsidRPr="00F55A5D" w:rsidTr="009D74A4">
        <w:tc>
          <w:tcPr>
            <w:tcW w:w="1109" w:type="dxa"/>
          </w:tcPr>
          <w:p w:rsidR="007B4C3C" w:rsidRPr="007B4C3C" w:rsidRDefault="007B4C3C" w:rsidP="00745141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Err-01</w:t>
            </w:r>
          </w:p>
        </w:tc>
        <w:tc>
          <w:tcPr>
            <w:tcW w:w="2433" w:type="dxa"/>
            <w:vAlign w:val="center"/>
          </w:tcPr>
          <w:p w:rsidR="007B4C3C" w:rsidRPr="00F55A5D" w:rsidRDefault="00F55A5D" w:rsidP="00351AA2">
            <w:pPr>
              <w:pStyle w:val="a3"/>
              <w:ind w:left="0"/>
              <w:jc w:val="both"/>
            </w:pPr>
            <w:r>
              <w:t>Перегрузка оборудования</w:t>
            </w:r>
          </w:p>
        </w:tc>
        <w:tc>
          <w:tcPr>
            <w:tcW w:w="5803" w:type="dxa"/>
            <w:vMerge w:val="restart"/>
            <w:vAlign w:val="center"/>
          </w:tcPr>
          <w:p w:rsidR="007B4C3C" w:rsidRDefault="00F55A5D" w:rsidP="00351AA2">
            <w:pPr>
              <w:pStyle w:val="a3"/>
              <w:ind w:left="0"/>
              <w:jc w:val="both"/>
            </w:pPr>
            <w:r>
              <w:t>Выключите машину и запустите заново по истечении 30 секунд.</w:t>
            </w:r>
          </w:p>
          <w:p w:rsidR="00F55A5D" w:rsidRPr="00F55A5D" w:rsidRDefault="00F55A5D" w:rsidP="00351AA2">
            <w:pPr>
              <w:pStyle w:val="a3"/>
              <w:ind w:left="0"/>
              <w:jc w:val="both"/>
            </w:pPr>
            <w:r>
              <w:t>Если оборудование по-прежнему не работает, пожалуйста, замените блок управления и проинформируйте производителя.</w:t>
            </w:r>
          </w:p>
        </w:tc>
      </w:tr>
      <w:tr w:rsidR="00982BE4" w:rsidRPr="003E172C" w:rsidTr="009D74A4">
        <w:tc>
          <w:tcPr>
            <w:tcW w:w="1109" w:type="dxa"/>
          </w:tcPr>
          <w:p w:rsidR="00982BE4" w:rsidRPr="007B4C3C" w:rsidRDefault="00982BE4" w:rsidP="00745141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Err-02</w:t>
            </w:r>
          </w:p>
        </w:tc>
        <w:tc>
          <w:tcPr>
            <w:tcW w:w="2433" w:type="dxa"/>
            <w:vAlign w:val="center"/>
          </w:tcPr>
          <w:p w:rsidR="00982BE4" w:rsidRPr="00F55A5D" w:rsidRDefault="00F55A5D" w:rsidP="00982BE4">
            <w:pPr>
              <w:pStyle w:val="a3"/>
              <w:ind w:left="0"/>
              <w:jc w:val="both"/>
            </w:pPr>
            <w:r>
              <w:t>Перегрузка программного обеспечения</w:t>
            </w:r>
          </w:p>
        </w:tc>
        <w:tc>
          <w:tcPr>
            <w:tcW w:w="5803" w:type="dxa"/>
            <w:vMerge/>
            <w:vAlign w:val="center"/>
          </w:tcPr>
          <w:p w:rsidR="00982BE4" w:rsidRPr="003E172C" w:rsidRDefault="00982BE4" w:rsidP="00982BE4">
            <w:pPr>
              <w:pStyle w:val="a3"/>
              <w:ind w:left="0"/>
              <w:jc w:val="both"/>
              <w:rPr>
                <w:lang w:val="en-US"/>
              </w:rPr>
            </w:pPr>
          </w:p>
        </w:tc>
      </w:tr>
      <w:tr w:rsidR="00982BE4" w:rsidRPr="00F55A5D" w:rsidTr="009D74A4">
        <w:tc>
          <w:tcPr>
            <w:tcW w:w="1109" w:type="dxa"/>
          </w:tcPr>
          <w:p w:rsidR="00982BE4" w:rsidRPr="007B4C3C" w:rsidRDefault="00982BE4" w:rsidP="00745141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Err-03</w:t>
            </w:r>
          </w:p>
        </w:tc>
        <w:tc>
          <w:tcPr>
            <w:tcW w:w="2433" w:type="dxa"/>
            <w:vAlign w:val="center"/>
          </w:tcPr>
          <w:p w:rsidR="00982BE4" w:rsidRPr="00F55A5D" w:rsidRDefault="00F55A5D" w:rsidP="00982BE4">
            <w:pPr>
              <w:pStyle w:val="a3"/>
              <w:ind w:left="0"/>
              <w:jc w:val="both"/>
            </w:pPr>
            <w:r>
              <w:t>Пониженное напряжение системы</w:t>
            </w:r>
          </w:p>
        </w:tc>
        <w:tc>
          <w:tcPr>
            <w:tcW w:w="5803" w:type="dxa"/>
            <w:vAlign w:val="center"/>
          </w:tcPr>
          <w:p w:rsidR="00982BE4" w:rsidRDefault="00F55A5D" w:rsidP="00982BE4">
            <w:pPr>
              <w:pStyle w:val="a3"/>
              <w:ind w:left="0"/>
              <w:jc w:val="both"/>
            </w:pPr>
            <w:r>
              <w:t>Отключите машину от сети и убедитесь, что уровень входящего напряжения не ниже 154В.</w:t>
            </w:r>
          </w:p>
          <w:p w:rsidR="00F55A5D" w:rsidRDefault="00F55A5D" w:rsidP="00982BE4">
            <w:pPr>
              <w:pStyle w:val="a3"/>
              <w:ind w:left="0"/>
              <w:jc w:val="both"/>
            </w:pPr>
            <w:r>
              <w:t>После нормализации уровня входящего напряжения, пожалуйста, перезапустите машину.</w:t>
            </w:r>
          </w:p>
          <w:p w:rsidR="00F55A5D" w:rsidRPr="00F55A5D" w:rsidRDefault="002316A9" w:rsidP="00982BE4">
            <w:pPr>
              <w:pStyle w:val="a3"/>
              <w:ind w:left="0"/>
              <w:jc w:val="both"/>
            </w:pPr>
            <w:r>
              <w:t>Если оборудование по-прежнему не работает, пожалуйста, замените блок управления и проинформируйте производителя.</w:t>
            </w:r>
          </w:p>
        </w:tc>
      </w:tr>
      <w:tr w:rsidR="00982BE4" w:rsidRPr="002316A9" w:rsidTr="009D74A4">
        <w:tc>
          <w:tcPr>
            <w:tcW w:w="1109" w:type="dxa"/>
          </w:tcPr>
          <w:p w:rsidR="00982BE4" w:rsidRPr="007B4C3C" w:rsidRDefault="00982BE4" w:rsidP="00745141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Err-04</w:t>
            </w:r>
          </w:p>
        </w:tc>
        <w:tc>
          <w:tcPr>
            <w:tcW w:w="2433" w:type="dxa"/>
            <w:vAlign w:val="center"/>
          </w:tcPr>
          <w:p w:rsidR="00982BE4" w:rsidRPr="002316A9" w:rsidRDefault="002316A9" w:rsidP="00982BE4">
            <w:pPr>
              <w:pStyle w:val="a3"/>
              <w:ind w:left="0"/>
              <w:jc w:val="both"/>
            </w:pPr>
            <w:r>
              <w:t>Перенапряжение в момент остановки машины</w:t>
            </w:r>
          </w:p>
        </w:tc>
        <w:tc>
          <w:tcPr>
            <w:tcW w:w="5803" w:type="dxa"/>
            <w:vMerge w:val="restart"/>
            <w:vAlign w:val="center"/>
          </w:tcPr>
          <w:p w:rsidR="002316A9" w:rsidRDefault="002316A9" w:rsidP="002316A9">
            <w:pPr>
              <w:pStyle w:val="a3"/>
              <w:ind w:left="0"/>
              <w:jc w:val="both"/>
            </w:pPr>
            <w:r>
              <w:t>Отключите машину от сети и убедитесь, что уровень входящего напряжения не выше 264В.</w:t>
            </w:r>
          </w:p>
          <w:p w:rsidR="002316A9" w:rsidRDefault="002316A9" w:rsidP="002316A9">
            <w:pPr>
              <w:pStyle w:val="a3"/>
              <w:ind w:left="0"/>
              <w:jc w:val="both"/>
            </w:pPr>
            <w:r>
              <w:t>После нормализации уровня входящего напряжения, пожалуйста, перезапустите машину.</w:t>
            </w:r>
          </w:p>
          <w:p w:rsidR="00982BE4" w:rsidRPr="002316A9" w:rsidRDefault="002316A9" w:rsidP="002316A9">
            <w:pPr>
              <w:pStyle w:val="a3"/>
              <w:ind w:left="0"/>
              <w:jc w:val="both"/>
            </w:pPr>
            <w:r>
              <w:t>Если оборудование по-прежнему не работает, пожалуйста, замените блок управления и проинформируйте производителя.</w:t>
            </w:r>
          </w:p>
        </w:tc>
      </w:tr>
      <w:tr w:rsidR="00982BE4" w:rsidRPr="002316A9" w:rsidTr="009D74A4">
        <w:tc>
          <w:tcPr>
            <w:tcW w:w="1109" w:type="dxa"/>
          </w:tcPr>
          <w:p w:rsidR="00982BE4" w:rsidRPr="007B4C3C" w:rsidRDefault="00982BE4" w:rsidP="00745141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Err-05</w:t>
            </w:r>
          </w:p>
        </w:tc>
        <w:tc>
          <w:tcPr>
            <w:tcW w:w="2433" w:type="dxa"/>
            <w:vAlign w:val="center"/>
          </w:tcPr>
          <w:p w:rsidR="00982BE4" w:rsidRPr="002316A9" w:rsidRDefault="002316A9" w:rsidP="00982BE4">
            <w:pPr>
              <w:pStyle w:val="a3"/>
              <w:ind w:left="0"/>
              <w:jc w:val="both"/>
            </w:pPr>
            <w:r>
              <w:t>Перенапряжение во время работы машины</w:t>
            </w:r>
          </w:p>
        </w:tc>
        <w:tc>
          <w:tcPr>
            <w:tcW w:w="5803" w:type="dxa"/>
            <w:vMerge/>
            <w:vAlign w:val="center"/>
          </w:tcPr>
          <w:p w:rsidR="00982BE4" w:rsidRPr="002316A9" w:rsidRDefault="00982BE4" w:rsidP="00982BE4">
            <w:pPr>
              <w:pStyle w:val="a3"/>
              <w:ind w:left="0"/>
              <w:jc w:val="both"/>
            </w:pPr>
          </w:p>
        </w:tc>
      </w:tr>
      <w:tr w:rsidR="002316A9" w:rsidRPr="002316A9" w:rsidTr="009D74A4">
        <w:tc>
          <w:tcPr>
            <w:tcW w:w="1109" w:type="dxa"/>
          </w:tcPr>
          <w:p w:rsidR="002316A9" w:rsidRPr="007B4C3C" w:rsidRDefault="002316A9" w:rsidP="002316A9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Err-07</w:t>
            </w:r>
          </w:p>
        </w:tc>
        <w:tc>
          <w:tcPr>
            <w:tcW w:w="2433" w:type="dxa"/>
            <w:vAlign w:val="center"/>
          </w:tcPr>
          <w:p w:rsidR="002316A9" w:rsidRPr="002316A9" w:rsidRDefault="002316A9" w:rsidP="002316A9">
            <w:pPr>
              <w:pStyle w:val="a3"/>
              <w:ind w:left="0"/>
              <w:jc w:val="both"/>
            </w:pPr>
            <w:r>
              <w:t>Неисправность электроцепи</w:t>
            </w:r>
          </w:p>
        </w:tc>
        <w:tc>
          <w:tcPr>
            <w:tcW w:w="5803" w:type="dxa"/>
            <w:vAlign w:val="center"/>
          </w:tcPr>
          <w:p w:rsidR="002316A9" w:rsidRDefault="002316A9" w:rsidP="002316A9">
            <w:pPr>
              <w:pStyle w:val="a3"/>
              <w:ind w:left="0"/>
              <w:jc w:val="both"/>
            </w:pPr>
            <w:r>
              <w:t>Выключите машину и запустите заново по истечении 30 секунд.</w:t>
            </w:r>
          </w:p>
          <w:p w:rsidR="002316A9" w:rsidRPr="00F55A5D" w:rsidRDefault="002316A9" w:rsidP="002316A9">
            <w:pPr>
              <w:pStyle w:val="a3"/>
              <w:ind w:left="0"/>
              <w:jc w:val="both"/>
            </w:pPr>
            <w:r>
              <w:t>Если</w:t>
            </w:r>
            <w:r w:rsidR="00702241">
              <w:t xml:space="preserve"> после нескольких попыток перезапуска</w:t>
            </w:r>
            <w:r>
              <w:t xml:space="preserve"> оборудование по-прежнему не работает, пожалуйста, замените блок управления и проинформируйте производителя.</w:t>
            </w:r>
          </w:p>
        </w:tc>
      </w:tr>
      <w:tr w:rsidR="002316A9" w:rsidRPr="00346934" w:rsidTr="009D74A4">
        <w:tc>
          <w:tcPr>
            <w:tcW w:w="1109" w:type="dxa"/>
          </w:tcPr>
          <w:p w:rsidR="002316A9" w:rsidRPr="007B4C3C" w:rsidRDefault="002316A9" w:rsidP="002316A9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Err-08</w:t>
            </w:r>
          </w:p>
        </w:tc>
        <w:tc>
          <w:tcPr>
            <w:tcW w:w="2433" w:type="dxa"/>
            <w:vAlign w:val="center"/>
          </w:tcPr>
          <w:p w:rsidR="002316A9" w:rsidRPr="00346934" w:rsidRDefault="00346934" w:rsidP="002316A9">
            <w:pPr>
              <w:pStyle w:val="a3"/>
              <w:ind w:left="0"/>
              <w:jc w:val="both"/>
            </w:pPr>
            <w:r>
              <w:t>Заклинивание двигателя</w:t>
            </w:r>
          </w:p>
        </w:tc>
        <w:tc>
          <w:tcPr>
            <w:tcW w:w="5803" w:type="dxa"/>
            <w:vAlign w:val="center"/>
          </w:tcPr>
          <w:p w:rsidR="002316A9" w:rsidRDefault="00346934" w:rsidP="002316A9">
            <w:pPr>
              <w:pStyle w:val="a3"/>
              <w:ind w:left="0"/>
              <w:jc w:val="both"/>
            </w:pPr>
            <w:r>
              <w:t xml:space="preserve">Выключите машину и проверьте, что подсоединение провода не ослаблено, не повреждено и не </w:t>
            </w:r>
            <w:r w:rsidR="002920A9">
              <w:t>пережато.</w:t>
            </w:r>
          </w:p>
          <w:p w:rsidR="002920A9" w:rsidRPr="00815890" w:rsidRDefault="002920A9" w:rsidP="002316A9">
            <w:pPr>
              <w:pStyle w:val="a3"/>
              <w:ind w:left="0"/>
              <w:jc w:val="both"/>
            </w:pPr>
            <w:r>
              <w:t>Если оборудование по-прежнему не работает, пожалуйста, замените блок управления и проинформируйте производителя.</w:t>
            </w:r>
          </w:p>
        </w:tc>
      </w:tr>
      <w:tr w:rsidR="002316A9" w:rsidRPr="00B724A1" w:rsidTr="009D74A4">
        <w:tc>
          <w:tcPr>
            <w:tcW w:w="1109" w:type="dxa"/>
          </w:tcPr>
          <w:p w:rsidR="002316A9" w:rsidRPr="007B4C3C" w:rsidRDefault="002316A9" w:rsidP="002316A9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Err-09</w:t>
            </w:r>
          </w:p>
        </w:tc>
        <w:tc>
          <w:tcPr>
            <w:tcW w:w="2433" w:type="dxa"/>
          </w:tcPr>
          <w:p w:rsidR="002316A9" w:rsidRPr="00FE2B5C" w:rsidRDefault="002920A9" w:rsidP="002316A9">
            <w:pPr>
              <w:pStyle w:val="a3"/>
              <w:ind w:left="0"/>
              <w:jc w:val="both"/>
              <w:rPr>
                <w:lang w:val="en-US"/>
              </w:rPr>
            </w:pPr>
            <w:r>
              <w:t>Неисправность системы останова</w:t>
            </w:r>
          </w:p>
        </w:tc>
        <w:tc>
          <w:tcPr>
            <w:tcW w:w="5803" w:type="dxa"/>
          </w:tcPr>
          <w:p w:rsidR="002316A9" w:rsidRDefault="00B724A1" w:rsidP="002316A9">
            <w:pPr>
              <w:pStyle w:val="a3"/>
              <w:ind w:left="0"/>
              <w:jc w:val="both"/>
            </w:pPr>
            <w:r>
              <w:t>Выключите машину и проверьте, что</w:t>
            </w:r>
            <w:r w:rsidRPr="00B724A1">
              <w:t xml:space="preserve"> </w:t>
            </w:r>
            <w:r>
              <w:t>подсоединение белого тормозного резистора не ослаблено, затем заново подсоедините его.</w:t>
            </w:r>
          </w:p>
          <w:p w:rsidR="00B724A1" w:rsidRPr="00B724A1" w:rsidRDefault="004276FC" w:rsidP="002316A9">
            <w:pPr>
              <w:pStyle w:val="a3"/>
              <w:ind w:left="0"/>
              <w:jc w:val="both"/>
            </w:pPr>
            <w:r>
              <w:t>Если оборудование по-прежнему не работает, пожалуйста, замените блок управления и проинформируйте производителя.</w:t>
            </w:r>
          </w:p>
        </w:tc>
      </w:tr>
      <w:tr w:rsidR="002316A9" w:rsidRPr="001963E2" w:rsidTr="009D74A4">
        <w:tc>
          <w:tcPr>
            <w:tcW w:w="1109" w:type="dxa"/>
          </w:tcPr>
          <w:p w:rsidR="002316A9" w:rsidRPr="007B4C3C" w:rsidRDefault="002316A9" w:rsidP="002316A9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Err-12</w:t>
            </w:r>
          </w:p>
        </w:tc>
        <w:tc>
          <w:tcPr>
            <w:tcW w:w="2433" w:type="dxa"/>
          </w:tcPr>
          <w:p w:rsidR="002316A9" w:rsidRPr="007C2550" w:rsidRDefault="007C2550" w:rsidP="002316A9">
            <w:pPr>
              <w:pStyle w:val="a3"/>
              <w:ind w:left="0"/>
              <w:jc w:val="both"/>
            </w:pPr>
            <w:r>
              <w:t>Недостаток угла наклона двигателя</w:t>
            </w:r>
          </w:p>
        </w:tc>
        <w:tc>
          <w:tcPr>
            <w:tcW w:w="5803" w:type="dxa"/>
          </w:tcPr>
          <w:p w:rsidR="0055310B" w:rsidRDefault="0055310B" w:rsidP="002316A9">
            <w:pPr>
              <w:pStyle w:val="a3"/>
              <w:ind w:left="0"/>
              <w:jc w:val="both"/>
            </w:pPr>
            <w:r>
              <w:t xml:space="preserve">Выключите машину и попробуйте перезапустить ее 2-3 раза. </w:t>
            </w:r>
          </w:p>
          <w:p w:rsidR="002316A9" w:rsidRPr="0055310B" w:rsidRDefault="001963E2" w:rsidP="002316A9">
            <w:pPr>
              <w:pStyle w:val="a3"/>
              <w:ind w:left="0"/>
              <w:jc w:val="both"/>
            </w:pPr>
            <w:r>
              <w:t>Если оборудование по-прежнему не работает, пожалуйста, замените блок управления и проинформируйте производителя</w:t>
            </w:r>
            <w:r w:rsidR="004E042A">
              <w:t>.</w:t>
            </w:r>
          </w:p>
        </w:tc>
      </w:tr>
      <w:tr w:rsidR="002316A9" w:rsidRPr="007C2550" w:rsidTr="009D74A4">
        <w:tc>
          <w:tcPr>
            <w:tcW w:w="1109" w:type="dxa"/>
          </w:tcPr>
          <w:p w:rsidR="002316A9" w:rsidRPr="007B4C3C" w:rsidRDefault="002316A9" w:rsidP="002316A9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Err-13</w:t>
            </w:r>
          </w:p>
        </w:tc>
        <w:tc>
          <w:tcPr>
            <w:tcW w:w="2433" w:type="dxa"/>
          </w:tcPr>
          <w:p w:rsidR="002316A9" w:rsidRPr="007C2550" w:rsidRDefault="007C2550" w:rsidP="002316A9">
            <w:pPr>
              <w:pStyle w:val="a3"/>
              <w:ind w:left="0"/>
              <w:jc w:val="both"/>
            </w:pPr>
            <w:r>
              <w:t>Неисправность сигнала энкодера</w:t>
            </w:r>
          </w:p>
        </w:tc>
        <w:tc>
          <w:tcPr>
            <w:tcW w:w="5803" w:type="dxa"/>
          </w:tcPr>
          <w:p w:rsidR="002316A9" w:rsidRPr="007C2550" w:rsidRDefault="007C2550" w:rsidP="002316A9">
            <w:pPr>
              <w:pStyle w:val="a3"/>
              <w:ind w:left="0"/>
              <w:jc w:val="both"/>
            </w:pPr>
            <w:r>
              <w:t>Выключите машину и убедитесь, что датчик двигателя не ослаблен. Восстановите подсоединение и перезапустите машину. Если оборудование по-прежнему не работает, пожалуйста, замените блок управления и проинформируйте производителя.</w:t>
            </w:r>
          </w:p>
        </w:tc>
      </w:tr>
      <w:tr w:rsidR="009D74A4" w:rsidRPr="007C2550" w:rsidTr="009D74A4">
        <w:tc>
          <w:tcPr>
            <w:tcW w:w="1109" w:type="dxa"/>
          </w:tcPr>
          <w:p w:rsidR="009D74A4" w:rsidRPr="007C2550" w:rsidRDefault="009D74A4" w:rsidP="009D74A4">
            <w:pPr>
              <w:pStyle w:val="a3"/>
              <w:ind w:left="0"/>
              <w:jc w:val="center"/>
            </w:pPr>
            <w:r>
              <w:rPr>
                <w:lang w:val="en-US"/>
              </w:rPr>
              <w:t>Err</w:t>
            </w:r>
            <w:r w:rsidRPr="007C2550">
              <w:t>-14</w:t>
            </w:r>
          </w:p>
        </w:tc>
        <w:tc>
          <w:tcPr>
            <w:tcW w:w="2433" w:type="dxa"/>
          </w:tcPr>
          <w:p w:rsidR="009D74A4" w:rsidRPr="00815890" w:rsidRDefault="009D74A4" w:rsidP="009D74A4">
            <w:pPr>
              <w:pStyle w:val="a3"/>
              <w:ind w:left="0"/>
              <w:jc w:val="both"/>
            </w:pPr>
            <w:r>
              <w:t>Неисправность перепрограммируемой памяти главной платы</w:t>
            </w:r>
          </w:p>
        </w:tc>
        <w:tc>
          <w:tcPr>
            <w:tcW w:w="5803" w:type="dxa"/>
            <w:vMerge w:val="restart"/>
            <w:vAlign w:val="center"/>
          </w:tcPr>
          <w:p w:rsidR="009D74A4" w:rsidRDefault="009D74A4" w:rsidP="009D74A4">
            <w:pPr>
              <w:pStyle w:val="a3"/>
              <w:ind w:left="0"/>
              <w:jc w:val="both"/>
            </w:pPr>
            <w:r>
              <w:t>Выключите машину и запустите заново по истечении 30 секунд.</w:t>
            </w:r>
          </w:p>
          <w:p w:rsidR="009D74A4" w:rsidRPr="00F55A5D" w:rsidRDefault="009D74A4" w:rsidP="009D74A4">
            <w:pPr>
              <w:pStyle w:val="a3"/>
              <w:ind w:left="0"/>
              <w:jc w:val="both"/>
            </w:pPr>
            <w:r>
              <w:t>Если оборудование по-прежнему не работает, пожалуйста, замените блок управления и проинформируйте производителя.</w:t>
            </w:r>
          </w:p>
        </w:tc>
      </w:tr>
      <w:tr w:rsidR="009D74A4" w:rsidRPr="003E172C" w:rsidTr="009D74A4">
        <w:tc>
          <w:tcPr>
            <w:tcW w:w="1109" w:type="dxa"/>
          </w:tcPr>
          <w:p w:rsidR="009D74A4" w:rsidRDefault="009D74A4" w:rsidP="009D74A4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Err</w:t>
            </w:r>
            <w:r w:rsidRPr="007C2550">
              <w:t>-</w:t>
            </w:r>
            <w:r>
              <w:rPr>
                <w:lang w:val="en-US"/>
              </w:rPr>
              <w:t>15</w:t>
            </w:r>
          </w:p>
        </w:tc>
        <w:tc>
          <w:tcPr>
            <w:tcW w:w="2433" w:type="dxa"/>
          </w:tcPr>
          <w:p w:rsidR="009D74A4" w:rsidRPr="007C2550" w:rsidRDefault="009D74A4" w:rsidP="009D74A4">
            <w:pPr>
              <w:pStyle w:val="a3"/>
              <w:ind w:left="0"/>
              <w:jc w:val="both"/>
            </w:pPr>
            <w:r>
              <w:t>Защита от разгона двигателя</w:t>
            </w:r>
          </w:p>
        </w:tc>
        <w:tc>
          <w:tcPr>
            <w:tcW w:w="5803" w:type="dxa"/>
            <w:vMerge/>
          </w:tcPr>
          <w:p w:rsidR="009D74A4" w:rsidRPr="003E172C" w:rsidRDefault="009D74A4" w:rsidP="009D74A4">
            <w:pPr>
              <w:pStyle w:val="a3"/>
              <w:ind w:left="0"/>
              <w:jc w:val="both"/>
              <w:rPr>
                <w:lang w:val="en-US"/>
              </w:rPr>
            </w:pPr>
          </w:p>
        </w:tc>
      </w:tr>
      <w:tr w:rsidR="009D74A4" w:rsidTr="009D74A4">
        <w:tc>
          <w:tcPr>
            <w:tcW w:w="1109" w:type="dxa"/>
          </w:tcPr>
          <w:p w:rsidR="009D74A4" w:rsidRDefault="009D74A4" w:rsidP="009D74A4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Err-16</w:t>
            </w:r>
          </w:p>
        </w:tc>
        <w:tc>
          <w:tcPr>
            <w:tcW w:w="2433" w:type="dxa"/>
          </w:tcPr>
          <w:p w:rsidR="009D74A4" w:rsidRDefault="009D74A4" w:rsidP="009D74A4">
            <w:pPr>
              <w:pStyle w:val="a3"/>
              <w:ind w:left="0"/>
              <w:jc w:val="both"/>
            </w:pPr>
            <w:r>
              <w:t>Конверсия двигателя</w:t>
            </w:r>
          </w:p>
        </w:tc>
        <w:tc>
          <w:tcPr>
            <w:tcW w:w="5803" w:type="dxa"/>
            <w:vMerge/>
          </w:tcPr>
          <w:p w:rsidR="009D74A4" w:rsidRDefault="009D74A4" w:rsidP="009D74A4">
            <w:pPr>
              <w:pStyle w:val="a3"/>
              <w:ind w:left="0"/>
              <w:jc w:val="both"/>
            </w:pPr>
          </w:p>
        </w:tc>
      </w:tr>
      <w:tr w:rsidR="009D74A4" w:rsidTr="009D74A4">
        <w:tc>
          <w:tcPr>
            <w:tcW w:w="1109" w:type="dxa"/>
          </w:tcPr>
          <w:p w:rsidR="009D74A4" w:rsidRDefault="009D74A4" w:rsidP="009D74A4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Err-18</w:t>
            </w:r>
          </w:p>
        </w:tc>
        <w:tc>
          <w:tcPr>
            <w:tcW w:w="2433" w:type="dxa"/>
          </w:tcPr>
          <w:p w:rsidR="009D74A4" w:rsidRDefault="009D74A4" w:rsidP="009D74A4">
            <w:pPr>
              <w:pStyle w:val="a3"/>
              <w:ind w:left="0"/>
              <w:jc w:val="both"/>
            </w:pPr>
            <w:r>
              <w:t>Перегрузка двигателя</w:t>
            </w:r>
          </w:p>
        </w:tc>
        <w:tc>
          <w:tcPr>
            <w:tcW w:w="5803" w:type="dxa"/>
            <w:vMerge/>
          </w:tcPr>
          <w:p w:rsidR="009D74A4" w:rsidRDefault="009D74A4" w:rsidP="009D74A4">
            <w:pPr>
              <w:pStyle w:val="a3"/>
              <w:ind w:left="0"/>
              <w:jc w:val="both"/>
            </w:pPr>
          </w:p>
        </w:tc>
      </w:tr>
      <w:tr w:rsidR="009D74A4" w:rsidTr="009D74A4">
        <w:tc>
          <w:tcPr>
            <w:tcW w:w="1109" w:type="dxa"/>
          </w:tcPr>
          <w:p w:rsidR="009D74A4" w:rsidRDefault="009D74A4" w:rsidP="009D74A4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Err-20</w:t>
            </w:r>
          </w:p>
        </w:tc>
        <w:tc>
          <w:tcPr>
            <w:tcW w:w="2433" w:type="dxa"/>
          </w:tcPr>
          <w:p w:rsidR="009D74A4" w:rsidRDefault="009D74A4" w:rsidP="009D74A4">
            <w:pPr>
              <w:pStyle w:val="a3"/>
              <w:ind w:left="0"/>
              <w:jc w:val="both"/>
            </w:pPr>
            <w:r>
              <w:t>Педаль не подключена</w:t>
            </w:r>
          </w:p>
        </w:tc>
        <w:tc>
          <w:tcPr>
            <w:tcW w:w="5803" w:type="dxa"/>
          </w:tcPr>
          <w:p w:rsidR="009D74A4" w:rsidRDefault="00B52559" w:rsidP="009D74A4">
            <w:pPr>
              <w:pStyle w:val="a3"/>
              <w:ind w:left="0"/>
              <w:jc w:val="both"/>
            </w:pPr>
            <w:r>
              <w:t>Отключите электропитание, подключите разъем педали и перезапустите машину.</w:t>
            </w:r>
          </w:p>
          <w:p w:rsidR="00B52559" w:rsidRDefault="00B52559" w:rsidP="00B52559">
            <w:pPr>
              <w:pStyle w:val="a3"/>
              <w:ind w:left="0"/>
              <w:jc w:val="both"/>
            </w:pPr>
            <w:r>
              <w:t>Если блок управления по-прежнему не работает, пожалуйста, замените его и проинформируйте производителя.</w:t>
            </w:r>
          </w:p>
        </w:tc>
      </w:tr>
    </w:tbl>
    <w:p w:rsidR="007B4C3C" w:rsidRDefault="007B4C3C" w:rsidP="00351AA2">
      <w:pPr>
        <w:pStyle w:val="a3"/>
        <w:ind w:left="0"/>
        <w:jc w:val="both"/>
      </w:pPr>
    </w:p>
    <w:p w:rsidR="00982BE4" w:rsidRPr="0016263C" w:rsidRDefault="00982BE4" w:rsidP="00351AA2">
      <w:pPr>
        <w:pStyle w:val="a3"/>
        <w:ind w:left="0"/>
        <w:jc w:val="both"/>
        <w:rPr>
          <w:b/>
          <w:sz w:val="32"/>
          <w:szCs w:val="32"/>
        </w:rPr>
      </w:pPr>
      <w:r w:rsidRPr="0016263C">
        <w:rPr>
          <w:b/>
          <w:sz w:val="32"/>
          <w:szCs w:val="32"/>
        </w:rPr>
        <w:t>4.2</w:t>
      </w:r>
      <w:r w:rsidR="00584D77" w:rsidRPr="0016263C">
        <w:rPr>
          <w:b/>
          <w:sz w:val="32"/>
          <w:szCs w:val="32"/>
          <w:lang w:val="en-US"/>
        </w:rPr>
        <w:t xml:space="preserve">. </w:t>
      </w:r>
      <w:r w:rsidR="00584D77" w:rsidRPr="0016263C">
        <w:rPr>
          <w:b/>
          <w:sz w:val="32"/>
          <w:szCs w:val="32"/>
        </w:rPr>
        <w:t>Перечень предупредительных сигналов</w:t>
      </w:r>
    </w:p>
    <w:tbl>
      <w:tblPr>
        <w:tblStyle w:val="a4"/>
        <w:tblW w:w="9358" w:type="dxa"/>
        <w:tblInd w:w="-5" w:type="dxa"/>
        <w:tblLook w:val="04A0" w:firstRow="1" w:lastRow="0" w:firstColumn="1" w:lastColumn="0" w:noHBand="0" w:noVBand="1"/>
      </w:tblPr>
      <w:tblGrid>
        <w:gridCol w:w="1560"/>
        <w:gridCol w:w="2269"/>
        <w:gridCol w:w="5529"/>
      </w:tblGrid>
      <w:tr w:rsidR="0039345D" w:rsidTr="00584D77">
        <w:tc>
          <w:tcPr>
            <w:tcW w:w="1560" w:type="dxa"/>
          </w:tcPr>
          <w:p w:rsidR="0039345D" w:rsidRPr="003F7638" w:rsidRDefault="00584D77" w:rsidP="00351AA2">
            <w:pPr>
              <w:pStyle w:val="a3"/>
              <w:ind w:left="0"/>
              <w:jc w:val="both"/>
              <w:rPr>
                <w:b/>
              </w:rPr>
            </w:pPr>
            <w:r w:rsidRPr="003F7638">
              <w:rPr>
                <w:b/>
              </w:rPr>
              <w:t>Код сигнала</w:t>
            </w:r>
          </w:p>
        </w:tc>
        <w:tc>
          <w:tcPr>
            <w:tcW w:w="2269" w:type="dxa"/>
          </w:tcPr>
          <w:p w:rsidR="0039345D" w:rsidRPr="003F7638" w:rsidRDefault="00584D77" w:rsidP="00351AA2">
            <w:pPr>
              <w:pStyle w:val="a3"/>
              <w:ind w:left="0"/>
              <w:jc w:val="both"/>
              <w:rPr>
                <w:b/>
              </w:rPr>
            </w:pPr>
            <w:r w:rsidRPr="003F7638">
              <w:rPr>
                <w:b/>
              </w:rPr>
              <w:t>Значение сигнала</w:t>
            </w:r>
          </w:p>
        </w:tc>
        <w:tc>
          <w:tcPr>
            <w:tcW w:w="5529" w:type="dxa"/>
          </w:tcPr>
          <w:p w:rsidR="0039345D" w:rsidRPr="003F7638" w:rsidRDefault="00584D77" w:rsidP="00351AA2">
            <w:pPr>
              <w:pStyle w:val="a3"/>
              <w:ind w:left="0"/>
              <w:jc w:val="both"/>
              <w:rPr>
                <w:b/>
              </w:rPr>
            </w:pPr>
            <w:r w:rsidRPr="003F7638">
              <w:rPr>
                <w:b/>
              </w:rPr>
              <w:t>Способы решения</w:t>
            </w:r>
          </w:p>
        </w:tc>
      </w:tr>
      <w:tr w:rsidR="0039345D" w:rsidTr="00584D77">
        <w:tc>
          <w:tcPr>
            <w:tcW w:w="1560" w:type="dxa"/>
          </w:tcPr>
          <w:p w:rsidR="0039345D" w:rsidRPr="00B52559" w:rsidRDefault="0039345D" w:rsidP="00351AA2">
            <w:pPr>
              <w:pStyle w:val="a3"/>
              <w:ind w:left="0"/>
              <w:jc w:val="both"/>
            </w:pPr>
            <w:r>
              <w:rPr>
                <w:lang w:val="en-US"/>
              </w:rPr>
              <w:t>A</w:t>
            </w:r>
            <w:r w:rsidRPr="00B52559">
              <w:t>-</w:t>
            </w:r>
            <w:r>
              <w:rPr>
                <w:lang w:val="en-US"/>
              </w:rPr>
              <w:t>UP</w:t>
            </w:r>
          </w:p>
        </w:tc>
        <w:tc>
          <w:tcPr>
            <w:tcW w:w="2269" w:type="dxa"/>
          </w:tcPr>
          <w:p w:rsidR="0039345D" w:rsidRPr="00DF05C8" w:rsidRDefault="00DF05C8" w:rsidP="00351AA2">
            <w:pPr>
              <w:pStyle w:val="a3"/>
              <w:ind w:left="0"/>
              <w:jc w:val="both"/>
            </w:pPr>
            <w:r>
              <w:rPr>
                <w:lang w:val="en-US"/>
              </w:rPr>
              <w:t>Сигнал откидывания швейной головки</w:t>
            </w:r>
          </w:p>
        </w:tc>
        <w:tc>
          <w:tcPr>
            <w:tcW w:w="5529" w:type="dxa"/>
          </w:tcPr>
          <w:p w:rsidR="0039345D" w:rsidRPr="003F7638" w:rsidRDefault="0016263C" w:rsidP="003F7638">
            <w:pPr>
              <w:pStyle w:val="a3"/>
              <w:ind w:left="0"/>
              <w:jc w:val="both"/>
            </w:pPr>
            <w:r>
              <w:t xml:space="preserve">Убедитесь в правильном положении швейной головки и </w:t>
            </w:r>
            <w:r w:rsidR="003F7638">
              <w:t>нажмите на кнопку перезапуска</w:t>
            </w:r>
          </w:p>
        </w:tc>
      </w:tr>
      <w:tr w:rsidR="0039345D" w:rsidTr="00584D77">
        <w:tc>
          <w:tcPr>
            <w:tcW w:w="1560" w:type="dxa"/>
          </w:tcPr>
          <w:p w:rsidR="0039345D" w:rsidRPr="00B52559" w:rsidRDefault="0039345D" w:rsidP="00351AA2">
            <w:pPr>
              <w:pStyle w:val="a3"/>
              <w:ind w:left="0"/>
              <w:jc w:val="both"/>
            </w:pPr>
            <w:r>
              <w:rPr>
                <w:lang w:val="en-US"/>
              </w:rPr>
              <w:t>A</w:t>
            </w:r>
            <w:r w:rsidRPr="00B52559">
              <w:t>-01</w:t>
            </w:r>
          </w:p>
        </w:tc>
        <w:tc>
          <w:tcPr>
            <w:tcW w:w="2269" w:type="dxa"/>
          </w:tcPr>
          <w:p w:rsidR="0039345D" w:rsidRPr="00B52559" w:rsidRDefault="0039345D" w:rsidP="00351AA2">
            <w:pPr>
              <w:pStyle w:val="a3"/>
              <w:ind w:left="0"/>
              <w:jc w:val="both"/>
            </w:pPr>
          </w:p>
        </w:tc>
        <w:tc>
          <w:tcPr>
            <w:tcW w:w="5529" w:type="dxa"/>
          </w:tcPr>
          <w:p w:rsidR="0039345D" w:rsidRPr="003F7638" w:rsidRDefault="003F7638" w:rsidP="00351AA2">
            <w:pPr>
              <w:pStyle w:val="a3"/>
              <w:ind w:left="0"/>
              <w:jc w:val="both"/>
            </w:pPr>
            <w:r>
              <w:t>Отключите электропитание и замените кнопку-лампочку на швейной головке</w:t>
            </w:r>
          </w:p>
        </w:tc>
      </w:tr>
    </w:tbl>
    <w:p w:rsidR="00982BE4" w:rsidRPr="00B52559" w:rsidRDefault="00982BE4" w:rsidP="00351AA2">
      <w:pPr>
        <w:pStyle w:val="a3"/>
        <w:ind w:left="0"/>
        <w:jc w:val="both"/>
      </w:pPr>
    </w:p>
    <w:sectPr w:rsidR="00982BE4" w:rsidRPr="00B525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A24D3E"/>
    <w:multiLevelType w:val="hybridMultilevel"/>
    <w:tmpl w:val="FCC2289A"/>
    <w:lvl w:ilvl="0" w:tplc="BB3A125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171FB7"/>
    <w:multiLevelType w:val="hybridMultilevel"/>
    <w:tmpl w:val="5DCCF7B0"/>
    <w:lvl w:ilvl="0" w:tplc="D4F085D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41314"/>
    <w:multiLevelType w:val="hybridMultilevel"/>
    <w:tmpl w:val="8CF869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08243C"/>
    <w:multiLevelType w:val="multilevel"/>
    <w:tmpl w:val="EE96B8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4" w15:restartNumberingAfterBreak="0">
    <w:nsid w:val="3C77743C"/>
    <w:multiLevelType w:val="hybridMultilevel"/>
    <w:tmpl w:val="557AA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6635D6"/>
    <w:multiLevelType w:val="hybridMultilevel"/>
    <w:tmpl w:val="C9FECB8A"/>
    <w:lvl w:ilvl="0" w:tplc="1586F5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CB3842"/>
    <w:multiLevelType w:val="hybridMultilevel"/>
    <w:tmpl w:val="03263960"/>
    <w:lvl w:ilvl="0" w:tplc="A022CAA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F851FCC"/>
    <w:multiLevelType w:val="hybridMultilevel"/>
    <w:tmpl w:val="B852C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1E555A"/>
    <w:multiLevelType w:val="hybridMultilevel"/>
    <w:tmpl w:val="13FE40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2"/>
  </w:num>
  <w:num w:numId="5">
    <w:abstractNumId w:val="6"/>
  </w:num>
  <w:num w:numId="6">
    <w:abstractNumId w:val="8"/>
  </w:num>
  <w:num w:numId="7">
    <w:abstractNumId w:val="1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CAA"/>
    <w:rsid w:val="00010580"/>
    <w:rsid w:val="00071037"/>
    <w:rsid w:val="000D4903"/>
    <w:rsid w:val="0016263C"/>
    <w:rsid w:val="00184017"/>
    <w:rsid w:val="001963E2"/>
    <w:rsid w:val="001A3927"/>
    <w:rsid w:val="001A5EDF"/>
    <w:rsid w:val="001D0B7E"/>
    <w:rsid w:val="001E0B46"/>
    <w:rsid w:val="001E5BC4"/>
    <w:rsid w:val="00215F5D"/>
    <w:rsid w:val="002316A9"/>
    <w:rsid w:val="00231781"/>
    <w:rsid w:val="002509E4"/>
    <w:rsid w:val="00284A82"/>
    <w:rsid w:val="002920A9"/>
    <w:rsid w:val="002A7E6A"/>
    <w:rsid w:val="002B561C"/>
    <w:rsid w:val="003059E2"/>
    <w:rsid w:val="00312A8F"/>
    <w:rsid w:val="00346934"/>
    <w:rsid w:val="00351AA2"/>
    <w:rsid w:val="00354E19"/>
    <w:rsid w:val="003617C0"/>
    <w:rsid w:val="003744A1"/>
    <w:rsid w:val="0039345D"/>
    <w:rsid w:val="003B237D"/>
    <w:rsid w:val="003E172C"/>
    <w:rsid w:val="003F7638"/>
    <w:rsid w:val="0042435B"/>
    <w:rsid w:val="00424439"/>
    <w:rsid w:val="004276FC"/>
    <w:rsid w:val="0043205B"/>
    <w:rsid w:val="00474CBB"/>
    <w:rsid w:val="004A0523"/>
    <w:rsid w:val="004A55E2"/>
    <w:rsid w:val="004A64AD"/>
    <w:rsid w:val="004A7EFE"/>
    <w:rsid w:val="004B46A1"/>
    <w:rsid w:val="004C2EAD"/>
    <w:rsid w:val="004E042A"/>
    <w:rsid w:val="00547ECD"/>
    <w:rsid w:val="0055310B"/>
    <w:rsid w:val="0055748D"/>
    <w:rsid w:val="0056469B"/>
    <w:rsid w:val="0057286A"/>
    <w:rsid w:val="00584D77"/>
    <w:rsid w:val="00590836"/>
    <w:rsid w:val="005A2AD1"/>
    <w:rsid w:val="00623253"/>
    <w:rsid w:val="00632328"/>
    <w:rsid w:val="0063253F"/>
    <w:rsid w:val="006401DF"/>
    <w:rsid w:val="00640C45"/>
    <w:rsid w:val="0066428C"/>
    <w:rsid w:val="00684242"/>
    <w:rsid w:val="006C2CAA"/>
    <w:rsid w:val="006F28AB"/>
    <w:rsid w:val="006F644D"/>
    <w:rsid w:val="006F6C4E"/>
    <w:rsid w:val="00702241"/>
    <w:rsid w:val="00703264"/>
    <w:rsid w:val="0070525D"/>
    <w:rsid w:val="00730AC6"/>
    <w:rsid w:val="00745141"/>
    <w:rsid w:val="0076744B"/>
    <w:rsid w:val="007920F1"/>
    <w:rsid w:val="007931FA"/>
    <w:rsid w:val="007B4C3C"/>
    <w:rsid w:val="007C2550"/>
    <w:rsid w:val="00815890"/>
    <w:rsid w:val="008E145C"/>
    <w:rsid w:val="008F09C4"/>
    <w:rsid w:val="008F66E3"/>
    <w:rsid w:val="00913101"/>
    <w:rsid w:val="00916ABE"/>
    <w:rsid w:val="00940718"/>
    <w:rsid w:val="00950566"/>
    <w:rsid w:val="0096722A"/>
    <w:rsid w:val="00982BE4"/>
    <w:rsid w:val="00995850"/>
    <w:rsid w:val="009A1E45"/>
    <w:rsid w:val="009D74A4"/>
    <w:rsid w:val="00A12438"/>
    <w:rsid w:val="00A50107"/>
    <w:rsid w:val="00A77951"/>
    <w:rsid w:val="00A77AEB"/>
    <w:rsid w:val="00A9409E"/>
    <w:rsid w:val="00A9461F"/>
    <w:rsid w:val="00A9706E"/>
    <w:rsid w:val="00AB3789"/>
    <w:rsid w:val="00B3475C"/>
    <w:rsid w:val="00B40900"/>
    <w:rsid w:val="00B52559"/>
    <w:rsid w:val="00B724A1"/>
    <w:rsid w:val="00BA0580"/>
    <w:rsid w:val="00BC0107"/>
    <w:rsid w:val="00BD1AE0"/>
    <w:rsid w:val="00BD2FC0"/>
    <w:rsid w:val="00BF4397"/>
    <w:rsid w:val="00BF6362"/>
    <w:rsid w:val="00C15218"/>
    <w:rsid w:val="00C17374"/>
    <w:rsid w:val="00C314C6"/>
    <w:rsid w:val="00C405E7"/>
    <w:rsid w:val="00C57D53"/>
    <w:rsid w:val="00C85865"/>
    <w:rsid w:val="00C924D0"/>
    <w:rsid w:val="00CB666F"/>
    <w:rsid w:val="00CE33E8"/>
    <w:rsid w:val="00CF01C9"/>
    <w:rsid w:val="00CF54C0"/>
    <w:rsid w:val="00D425F8"/>
    <w:rsid w:val="00D5503E"/>
    <w:rsid w:val="00DB3C8F"/>
    <w:rsid w:val="00DE3677"/>
    <w:rsid w:val="00DF05C8"/>
    <w:rsid w:val="00E0498F"/>
    <w:rsid w:val="00E11C2C"/>
    <w:rsid w:val="00EB5FEF"/>
    <w:rsid w:val="00ED4C6D"/>
    <w:rsid w:val="00ED4F36"/>
    <w:rsid w:val="00F039A2"/>
    <w:rsid w:val="00F2318A"/>
    <w:rsid w:val="00F37F6C"/>
    <w:rsid w:val="00F4206C"/>
    <w:rsid w:val="00F4517F"/>
    <w:rsid w:val="00F4612A"/>
    <w:rsid w:val="00F54451"/>
    <w:rsid w:val="00F55A5D"/>
    <w:rsid w:val="00F823E1"/>
    <w:rsid w:val="00F949BA"/>
    <w:rsid w:val="00FA30B7"/>
    <w:rsid w:val="00FB0FB7"/>
    <w:rsid w:val="00FC5B78"/>
    <w:rsid w:val="00FD072E"/>
    <w:rsid w:val="00FE2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2FFB10-D184-4DA8-8341-09CDC4AAA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PMingLiU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2CAA"/>
    <w:pPr>
      <w:ind w:left="720"/>
      <w:contextualSpacing/>
    </w:pPr>
  </w:style>
  <w:style w:type="table" w:styleId="a4">
    <w:name w:val="Table Grid"/>
    <w:basedOn w:val="a1"/>
    <w:uiPriority w:val="39"/>
    <w:rsid w:val="005574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emf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FA2CF-19A3-4BCF-B213-DB4973296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2281</TotalTime>
  <Pages>17</Pages>
  <Words>2874</Words>
  <Characters>16384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 Terletskiy</dc:creator>
  <cp:keywords/>
  <dc:description/>
  <cp:lastModifiedBy>Burenkov Dmitry</cp:lastModifiedBy>
  <cp:revision>104</cp:revision>
  <dcterms:created xsi:type="dcterms:W3CDTF">2020-02-28T14:40:00Z</dcterms:created>
  <dcterms:modified xsi:type="dcterms:W3CDTF">2020-03-06T08:15:00Z</dcterms:modified>
</cp:coreProperties>
</file>